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CA27" w14:textId="77777777" w:rsidR="003307B5" w:rsidRPr="00E131C5" w:rsidRDefault="003307B5" w:rsidP="00D95227">
      <w:pPr>
        <w:spacing w:after="0" w:line="240" w:lineRule="auto"/>
        <w:jc w:val="center"/>
        <w:rPr>
          <w:rFonts w:ascii="AcadNusx" w:hAnsi="AcadNusx"/>
          <w:sz w:val="18"/>
          <w:szCs w:val="18"/>
          <w:lang w:val="en-US"/>
        </w:rPr>
      </w:pPr>
    </w:p>
    <w:p w14:paraId="74470B50" w14:textId="77777777" w:rsidR="009A045D" w:rsidRPr="00DC267C" w:rsidRDefault="009A045D" w:rsidP="00D95227">
      <w:pPr>
        <w:spacing w:after="0" w:line="240" w:lineRule="auto"/>
        <w:jc w:val="center"/>
        <w:rPr>
          <w:rFonts w:ascii="AcadNusx" w:hAnsi="AcadNusx"/>
          <w:lang w:val="en-US"/>
        </w:rPr>
      </w:pPr>
    </w:p>
    <w:p w14:paraId="6489F166" w14:textId="77777777" w:rsidR="009A045D" w:rsidRPr="00DC267C" w:rsidRDefault="009A045D" w:rsidP="00D95227">
      <w:pPr>
        <w:spacing w:after="0" w:line="240" w:lineRule="auto"/>
        <w:jc w:val="center"/>
        <w:rPr>
          <w:rFonts w:ascii="Sylfaen" w:hAnsi="Sylfaen"/>
          <w:b/>
          <w:lang w:val="ka-GE"/>
        </w:rPr>
      </w:pPr>
      <w:proofErr w:type="spellStart"/>
      <w:r w:rsidRPr="00DC267C">
        <w:rPr>
          <w:rFonts w:ascii="Sylfaen" w:hAnsi="Sylfaen"/>
          <w:b/>
          <w:lang w:val="en-US"/>
        </w:rPr>
        <w:t>აჭარის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ავტონომიური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რესპუბლიკის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ჯანმრთელობისა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და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სოციალური</w:t>
      </w:r>
      <w:proofErr w:type="spellEnd"/>
    </w:p>
    <w:p w14:paraId="1AFEC148" w14:textId="77777777" w:rsidR="009A045D" w:rsidRPr="00DC267C" w:rsidRDefault="009A045D" w:rsidP="00D95227">
      <w:pPr>
        <w:spacing w:after="0" w:line="240" w:lineRule="auto"/>
        <w:jc w:val="center"/>
        <w:rPr>
          <w:rFonts w:ascii="Sylfaen" w:hAnsi="Sylfaen"/>
          <w:b/>
          <w:lang w:val="en-US"/>
        </w:rPr>
      </w:pPr>
      <w:proofErr w:type="spellStart"/>
      <w:r w:rsidRPr="00DC267C">
        <w:rPr>
          <w:rFonts w:ascii="Sylfaen" w:hAnsi="Sylfaen"/>
          <w:b/>
          <w:lang w:val="en-US"/>
        </w:rPr>
        <w:t>დაცვის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სამინისტროს</w:t>
      </w:r>
      <w:proofErr w:type="spellEnd"/>
    </w:p>
    <w:p w14:paraId="3A4997DC" w14:textId="77777777" w:rsidR="00D95227" w:rsidRPr="00DC267C" w:rsidRDefault="00D95227" w:rsidP="00D9522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453AF4F" w14:textId="77777777" w:rsidR="009A045D" w:rsidRPr="00DC267C" w:rsidRDefault="009A045D" w:rsidP="00D95227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DC267C">
        <w:rPr>
          <w:rFonts w:ascii="Sylfaen" w:hAnsi="Sylfaen"/>
          <w:b/>
          <w:lang w:val="en-US"/>
        </w:rPr>
        <w:t>გ ა ნ ც</w:t>
      </w:r>
      <w:r w:rsidRPr="00DC267C">
        <w:rPr>
          <w:rFonts w:ascii="Sylfaen" w:hAnsi="Sylfaen"/>
          <w:b/>
          <w:lang w:val="ka-GE"/>
        </w:rPr>
        <w:t xml:space="preserve"> </w:t>
      </w:r>
      <w:r w:rsidRPr="00DC267C">
        <w:rPr>
          <w:rFonts w:ascii="Sylfaen" w:hAnsi="Sylfaen"/>
          <w:b/>
          <w:lang w:val="en-US"/>
        </w:rPr>
        <w:t xml:space="preserve">ხ ა დ ე ბ </w:t>
      </w:r>
      <w:r w:rsidRPr="00DC267C">
        <w:rPr>
          <w:rFonts w:ascii="Sylfaen" w:hAnsi="Sylfaen"/>
          <w:b/>
          <w:lang w:val="ka-GE"/>
        </w:rPr>
        <w:t>ა</w:t>
      </w:r>
    </w:p>
    <w:p w14:paraId="0979421E" w14:textId="77777777" w:rsidR="00D95227" w:rsidRPr="00DC267C" w:rsidRDefault="00D95227" w:rsidP="00D9522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BEA3944" w14:textId="77777777" w:rsidR="009A045D" w:rsidRPr="00DC267C" w:rsidRDefault="009A045D" w:rsidP="00D95227">
      <w:pPr>
        <w:spacing w:after="0" w:line="240" w:lineRule="auto"/>
        <w:jc w:val="center"/>
        <w:rPr>
          <w:rFonts w:ascii="Sylfaen" w:hAnsi="Sylfaen"/>
          <w:b/>
          <w:lang w:val="en-US"/>
        </w:rPr>
      </w:pPr>
      <w:r w:rsidRPr="00DC267C">
        <w:rPr>
          <w:rFonts w:ascii="Sylfaen" w:hAnsi="Sylfaen" w:cs="Calibri"/>
          <w:b/>
          <w:color w:val="000000"/>
          <w:lang w:val="ka-GE"/>
        </w:rPr>
        <w:t>სახსრების ენდოპროტეზირების</w:t>
      </w:r>
      <w:r w:rsidRPr="00DC267C">
        <w:rPr>
          <w:rFonts w:ascii="Sylfaen" w:hAnsi="Sylfaen" w:cs="Calibri"/>
          <w:b/>
          <w:color w:val="000000"/>
        </w:rPr>
        <w:t xml:space="preserve"> </w:t>
      </w:r>
      <w:r w:rsidRPr="00DC267C">
        <w:rPr>
          <w:rFonts w:ascii="Sylfaen" w:hAnsi="Sylfaen"/>
          <w:b/>
          <w:lang w:val="ka-GE"/>
        </w:rPr>
        <w:t>ქვეპროგრამის</w:t>
      </w:r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შესრულებაში</w:t>
      </w:r>
      <w:proofErr w:type="spellEnd"/>
    </w:p>
    <w:p w14:paraId="33A39A4E" w14:textId="77777777" w:rsidR="009A045D" w:rsidRPr="00DC267C" w:rsidRDefault="009A045D" w:rsidP="00D95227">
      <w:pPr>
        <w:spacing w:after="0" w:line="240" w:lineRule="auto"/>
        <w:jc w:val="center"/>
        <w:rPr>
          <w:rFonts w:ascii="Sylfaen" w:hAnsi="Sylfaen"/>
          <w:b/>
          <w:lang w:val="en-US"/>
        </w:rPr>
      </w:pPr>
      <w:proofErr w:type="spellStart"/>
      <w:r w:rsidRPr="00DC267C">
        <w:rPr>
          <w:rFonts w:ascii="Sylfaen" w:hAnsi="Sylfaen"/>
          <w:b/>
          <w:lang w:val="en-US"/>
        </w:rPr>
        <w:t>მონაწილეობის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მსურველ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პირთათვის</w:t>
      </w:r>
      <w:proofErr w:type="spellEnd"/>
    </w:p>
    <w:p w14:paraId="26636972" w14:textId="77777777" w:rsidR="00D95227" w:rsidRPr="00DC267C" w:rsidRDefault="00D95227" w:rsidP="00D95227">
      <w:pPr>
        <w:spacing w:after="0" w:line="240" w:lineRule="auto"/>
        <w:jc w:val="center"/>
        <w:rPr>
          <w:rFonts w:ascii="Sylfaen" w:hAnsi="Sylfaen"/>
          <w:b/>
          <w:lang w:val="en-US"/>
        </w:rPr>
      </w:pPr>
    </w:p>
    <w:p w14:paraId="4ED0FC5A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r w:rsidRPr="00DC267C">
        <w:rPr>
          <w:rFonts w:ascii="Sylfaen" w:hAnsi="Sylfaen"/>
          <w:lang w:val="en-US"/>
        </w:rPr>
        <w:t>აჭარის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ავტონომიური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რესპუბლიკის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ჯანმრთელობისა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სოციალური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დაცვის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სამინისტრო</w:t>
      </w:r>
      <w:proofErr w:type="spellEnd"/>
      <w:r w:rsidRPr="00DC267C">
        <w:rPr>
          <w:rFonts w:ascii="Sylfaen" w:hAnsi="Sylfaen"/>
          <w:lang w:val="en-US"/>
        </w:rPr>
        <w:t xml:space="preserve"> (ქ. </w:t>
      </w:r>
      <w:proofErr w:type="spellStart"/>
      <w:r w:rsidRPr="00DC267C">
        <w:rPr>
          <w:rFonts w:ascii="Sylfaen" w:hAnsi="Sylfaen"/>
          <w:lang w:val="en-US"/>
        </w:rPr>
        <w:t>ბათუმი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აკად</w:t>
      </w:r>
      <w:proofErr w:type="spellEnd"/>
      <w:r w:rsidRPr="00DC267C">
        <w:rPr>
          <w:rFonts w:ascii="Sylfaen" w:hAnsi="Sylfaen"/>
          <w:lang w:val="en-US"/>
        </w:rPr>
        <w:t>. მ.</w:t>
      </w:r>
      <w:r w:rsidRPr="00DC267C">
        <w:rPr>
          <w:rFonts w:ascii="Sylfaen" w:hAnsi="Sylfaen"/>
          <w:lang w:val="ka-GE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კომახიძის</w:t>
      </w:r>
      <w:proofErr w:type="spellEnd"/>
      <w:r w:rsidRPr="00DC267C">
        <w:rPr>
          <w:rFonts w:ascii="Sylfaen" w:hAnsi="Sylfaen"/>
          <w:lang w:val="en-US"/>
        </w:rPr>
        <w:t xml:space="preserve"> ქ.</w:t>
      </w:r>
      <w:r w:rsidRPr="00DC267C">
        <w:rPr>
          <w:rFonts w:ascii="Sylfaen" w:hAnsi="Sylfaen"/>
          <w:lang w:val="ka-GE"/>
        </w:rPr>
        <w:t xml:space="preserve"> №</w:t>
      </w:r>
      <w:r w:rsidRPr="00DC267C">
        <w:rPr>
          <w:rFonts w:ascii="Sylfaen" w:hAnsi="Sylfaen"/>
          <w:lang w:val="en-US"/>
        </w:rPr>
        <w:t xml:space="preserve">119) </w:t>
      </w:r>
      <w:proofErr w:type="spellStart"/>
      <w:r w:rsidRPr="00DC267C">
        <w:rPr>
          <w:rFonts w:ascii="Sylfaen" w:hAnsi="Sylfaen"/>
          <w:lang w:val="en-US"/>
        </w:rPr>
        <w:t>აცნობებს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ყველა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დაინტერესებულ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პირს</w:t>
      </w:r>
      <w:proofErr w:type="spellEnd"/>
      <w:r w:rsidRPr="00DC267C">
        <w:rPr>
          <w:rFonts w:ascii="Sylfaen" w:hAnsi="Sylfaen"/>
          <w:lang w:val="en-US"/>
        </w:rPr>
        <w:t>:</w:t>
      </w:r>
    </w:p>
    <w:p w14:paraId="426DDC8A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lang w:val="ka-GE"/>
        </w:rPr>
      </w:pPr>
      <w:r w:rsidRPr="00DC267C">
        <w:rPr>
          <w:rFonts w:ascii="Sylfaen" w:hAnsi="Sylfaen"/>
          <w:lang w:val="ka-GE"/>
        </w:rPr>
        <w:t xml:space="preserve">1. </w:t>
      </w:r>
      <w:proofErr w:type="gramStart"/>
      <w:r w:rsidRPr="00DC267C">
        <w:rPr>
          <w:rFonts w:ascii="Sylfaen" w:hAnsi="Sylfaen" w:cs="Arial"/>
          <w:lang w:val="en-US"/>
        </w:rPr>
        <w:t>,,</w:t>
      </w:r>
      <w:proofErr w:type="gramEnd"/>
      <w:r w:rsidRPr="00DC267C">
        <w:rPr>
          <w:rFonts w:ascii="Sylfaen" w:hAnsi="Sylfaen"/>
          <w:lang w:val="ka-GE"/>
        </w:rPr>
        <w:t>აჭ</w:t>
      </w:r>
      <w:r w:rsidR="008F67F5" w:rsidRPr="00DC267C">
        <w:rPr>
          <w:rFonts w:ascii="Sylfaen" w:hAnsi="Sylfaen"/>
          <w:lang w:val="ka-GE"/>
        </w:rPr>
        <w:t>ა</w:t>
      </w:r>
      <w:r w:rsidR="00661E08" w:rsidRPr="00DC267C">
        <w:rPr>
          <w:rFonts w:ascii="Sylfaen" w:hAnsi="Sylfaen"/>
          <w:lang w:val="ka-GE"/>
        </w:rPr>
        <w:t>რის ავტონომიური რესპუბლიკის 202</w:t>
      </w:r>
      <w:r w:rsidR="000758DD" w:rsidRPr="00DC267C">
        <w:rPr>
          <w:rFonts w:ascii="Sylfaen" w:hAnsi="Sylfaen"/>
          <w:lang w:val="ka-GE"/>
        </w:rPr>
        <w:t>3</w:t>
      </w:r>
      <w:r w:rsidRPr="00DC267C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/>
          <w:lang w:val="ka-GE"/>
        </w:rPr>
        <w:t xml:space="preserve">ქვეპროგრამა </w:t>
      </w:r>
      <w:r w:rsidRPr="00DC267C">
        <w:rPr>
          <w:rFonts w:ascii="Sylfaen" w:hAnsi="Sylfaen"/>
          <w:b/>
          <w:lang w:val="ka-GE"/>
        </w:rPr>
        <w:t>,,</w:t>
      </w:r>
      <w:r w:rsidRPr="00DC267C">
        <w:rPr>
          <w:rFonts w:ascii="Sylfaen" w:hAnsi="Sylfaen" w:cs="Calibri"/>
          <w:color w:val="000000"/>
          <w:lang w:val="ka-GE"/>
        </w:rPr>
        <w:t>სახსრების ენდოპროტეზირებ</w:t>
      </w:r>
      <w:r w:rsidRPr="00DC267C">
        <w:rPr>
          <w:rFonts w:ascii="Sylfaen" w:hAnsi="Sylfaen" w:cs="Calibri"/>
          <w:color w:val="000000"/>
        </w:rPr>
        <w:t>ა</w:t>
      </w:r>
      <w:r w:rsidRPr="00DC267C">
        <w:rPr>
          <w:rFonts w:ascii="Sylfaen" w:hAnsi="Sylfaen" w:cs="Calibri"/>
          <w:color w:val="000000"/>
          <w:lang w:val="ka-GE"/>
        </w:rPr>
        <w:t>"</w:t>
      </w:r>
      <w:r w:rsidRPr="00DC267C">
        <w:rPr>
          <w:rFonts w:ascii="Sylfaen" w:hAnsi="Sylfaen" w:cs="Arial"/>
          <w:lang w:val="ka-GE"/>
        </w:rPr>
        <w:t xml:space="preserve">. </w:t>
      </w:r>
    </w:p>
    <w:p w14:paraId="0BB27DCA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lang w:val="ka-GE"/>
        </w:rPr>
      </w:pPr>
      <w:r w:rsidRPr="00DC267C">
        <w:rPr>
          <w:rFonts w:ascii="Sylfaen" w:hAnsi="Sylfaen"/>
          <w:lang w:val="ka-GE"/>
        </w:rPr>
        <w:t xml:space="preserve">2. </w:t>
      </w:r>
      <w:r w:rsidRPr="00DC267C">
        <w:rPr>
          <w:rFonts w:ascii="Sylfaen" w:hAnsi="Sylfaen" w:cs="Calibri"/>
          <w:color w:val="000000"/>
          <w:lang w:val="ka-GE"/>
        </w:rPr>
        <w:t>სახსრების ენდოპროტეზირების</w:t>
      </w:r>
      <w:r w:rsidRPr="00DC267C">
        <w:rPr>
          <w:rFonts w:ascii="Sylfaen" w:hAnsi="Sylfaen" w:cs="Calibri"/>
          <w:color w:val="000000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ქვეპროგრამის</w:t>
      </w:r>
      <w:proofErr w:type="spellEnd"/>
      <w:r w:rsidRPr="00DC267C">
        <w:rPr>
          <w:rFonts w:ascii="Sylfaen" w:hAnsi="Sylfaen"/>
          <w:lang w:val="ka-GE"/>
        </w:rPr>
        <w:t xml:space="preserve"> მიზანია მოსახლეობის სხვადასხვა სოციალური კატეგორიისათვის სახსრების ენდოპროტეზირების (გადაუდებელი ან </w:t>
      </w:r>
      <w:proofErr w:type="spellStart"/>
      <w:r w:rsidRPr="00DC267C">
        <w:rPr>
          <w:rFonts w:ascii="Sylfaen" w:hAnsi="Sylfaen" w:cs="Sylfaen"/>
        </w:rPr>
        <w:t>დაზიან</w:t>
      </w:r>
      <w:r w:rsidRPr="00DC267C">
        <w:rPr>
          <w:rFonts w:ascii="Sylfaen" w:hAnsi="Sylfaen" w:cs="Sylfaen"/>
          <w:spacing w:val="-1"/>
        </w:rPr>
        <w:t>ე</w:t>
      </w:r>
      <w:r w:rsidRPr="00DC267C">
        <w:rPr>
          <w:rFonts w:ascii="Sylfaen" w:hAnsi="Sylfaen" w:cs="Sylfaen"/>
          <w:spacing w:val="1"/>
        </w:rPr>
        <w:t>ბულ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12"/>
        </w:rPr>
        <w:t xml:space="preserve"> </w:t>
      </w:r>
      <w:proofErr w:type="spellStart"/>
      <w:r w:rsidRPr="00DC267C">
        <w:rPr>
          <w:rFonts w:ascii="Sylfaen" w:hAnsi="Sylfaen" w:cs="Sylfaen"/>
        </w:rPr>
        <w:t>სახს</w:t>
      </w:r>
      <w:r w:rsidRPr="00DC267C">
        <w:rPr>
          <w:rFonts w:ascii="Sylfaen" w:hAnsi="Sylfaen" w:cs="Sylfaen"/>
          <w:spacing w:val="-1"/>
        </w:rPr>
        <w:t>რ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ჩანაცვ</w:t>
      </w:r>
      <w:r w:rsidRPr="00DC267C">
        <w:rPr>
          <w:rFonts w:ascii="Sylfaen" w:hAnsi="Sylfaen" w:cs="Sylfaen"/>
          <w:spacing w:val="1"/>
        </w:rPr>
        <w:t>ლ</w:t>
      </w:r>
      <w:r w:rsidRPr="00DC267C">
        <w:rPr>
          <w:rFonts w:ascii="Sylfaen" w:hAnsi="Sylfaen" w:cs="Sylfaen"/>
          <w:spacing w:val="-1"/>
        </w:rPr>
        <w:t>ე</w:t>
      </w:r>
      <w:r w:rsidRPr="00DC267C">
        <w:rPr>
          <w:rFonts w:ascii="Sylfaen" w:hAnsi="Sylfaen" w:cs="Sylfaen"/>
          <w:spacing w:val="1"/>
        </w:rPr>
        <w:t>ბ</w:t>
      </w:r>
      <w:r w:rsidRPr="00DC267C">
        <w:rPr>
          <w:rFonts w:ascii="Sylfaen" w:hAnsi="Sylfaen" w:cs="Sylfaen"/>
        </w:rPr>
        <w:t>ა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</w:rPr>
        <w:t>ხ</w:t>
      </w:r>
      <w:r w:rsidRPr="00DC267C">
        <w:rPr>
          <w:rFonts w:ascii="Sylfaen" w:hAnsi="Sylfaen" w:cs="Sylfaen"/>
          <w:spacing w:val="-1"/>
        </w:rPr>
        <w:t>ე</w:t>
      </w:r>
      <w:r w:rsidRPr="00DC267C">
        <w:rPr>
          <w:rFonts w:ascii="Sylfaen" w:hAnsi="Sylfaen" w:cs="Sylfaen"/>
          <w:spacing w:val="1"/>
        </w:rPr>
        <w:t>ლ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ვნ</w:t>
      </w:r>
      <w:r w:rsidRPr="00DC267C">
        <w:rPr>
          <w:rFonts w:ascii="Sylfaen" w:hAnsi="Sylfaen" w:cs="Sylfaen"/>
          <w:spacing w:val="1"/>
        </w:rPr>
        <w:t>უ</w:t>
      </w:r>
      <w:r w:rsidRPr="00DC267C">
        <w:rPr>
          <w:rFonts w:ascii="Sylfaen" w:hAnsi="Sylfaen" w:cs="Sylfaen"/>
          <w:spacing w:val="-1"/>
        </w:rPr>
        <w:t>რ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</w:rPr>
        <w:t>იმ</w:t>
      </w:r>
      <w:r w:rsidRPr="00DC267C">
        <w:rPr>
          <w:rFonts w:ascii="Sylfaen" w:hAnsi="Sylfaen" w:cs="Sylfaen"/>
          <w:spacing w:val="-1"/>
        </w:rPr>
        <w:t>პ</w:t>
      </w:r>
      <w:r w:rsidRPr="00DC267C">
        <w:rPr>
          <w:rFonts w:ascii="Sylfaen" w:hAnsi="Sylfaen" w:cs="Sylfaen"/>
          <w:spacing w:val="1"/>
        </w:rPr>
        <w:t>ლ</w:t>
      </w:r>
      <w:r w:rsidRPr="00DC267C">
        <w:rPr>
          <w:rFonts w:ascii="Sylfaen" w:hAnsi="Sylfaen" w:cs="Sylfaen"/>
        </w:rPr>
        <w:t>ან</w:t>
      </w:r>
      <w:r w:rsidRPr="00DC267C">
        <w:rPr>
          <w:rFonts w:ascii="Sylfaen" w:hAnsi="Sylfaen" w:cs="Sylfaen"/>
          <w:spacing w:val="-1"/>
        </w:rPr>
        <w:t>ტ</w:t>
      </w:r>
      <w:r w:rsidRPr="00DC267C">
        <w:rPr>
          <w:rFonts w:ascii="Sylfaen" w:hAnsi="Sylfaen" w:cs="Sylfaen"/>
        </w:rPr>
        <w:t>ი</w:t>
      </w:r>
      <w:r w:rsidRPr="00DC267C">
        <w:rPr>
          <w:rFonts w:ascii="Sylfaen" w:hAnsi="Sylfaen" w:cs="Sylfaen"/>
          <w:spacing w:val="-1"/>
        </w:rPr>
        <w:t>თ</w:t>
      </w:r>
      <w:proofErr w:type="spellEnd"/>
      <w:r w:rsidRPr="00DC267C">
        <w:rPr>
          <w:rFonts w:ascii="Sylfaen" w:hAnsi="Sylfaen" w:cs="Sylfaen"/>
        </w:rPr>
        <w:t xml:space="preserve">) </w:t>
      </w:r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</w:rPr>
        <w:t>ჩა</w:t>
      </w:r>
      <w:r w:rsidRPr="00DC267C">
        <w:rPr>
          <w:rFonts w:ascii="Sylfaen" w:hAnsi="Sylfaen" w:cs="Sylfaen"/>
          <w:spacing w:val="-1"/>
        </w:rPr>
        <w:t>ტ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-1"/>
        </w:rPr>
        <w:t>რე</w:t>
      </w:r>
      <w:r w:rsidRPr="00DC267C">
        <w:rPr>
          <w:rFonts w:ascii="Sylfaen" w:hAnsi="Sylfaen" w:cs="Sylfaen"/>
          <w:spacing w:val="1"/>
        </w:rPr>
        <w:t>ბ</w:t>
      </w:r>
      <w:r w:rsidRPr="00DC267C">
        <w:rPr>
          <w:rFonts w:ascii="Sylfaen" w:hAnsi="Sylfaen" w:cs="Sylfaen"/>
        </w:rPr>
        <w:t>აზე</w:t>
      </w:r>
      <w:proofErr w:type="spellEnd"/>
      <w:r w:rsidRPr="00DC267C">
        <w:rPr>
          <w:rFonts w:ascii="Sylfaen" w:hAnsi="Sylfaen" w:cs="Sylfaen"/>
        </w:rPr>
        <w:t xml:space="preserve"> </w:t>
      </w:r>
      <w:r w:rsidRPr="00DC267C">
        <w:rPr>
          <w:rFonts w:ascii="Sylfaen" w:hAnsi="Sylfaen" w:cs="Sylfaen"/>
          <w:spacing w:val="9"/>
        </w:rPr>
        <w:t xml:space="preserve"> </w:t>
      </w:r>
      <w:proofErr w:type="spellStart"/>
      <w:r w:rsidRPr="00DC267C">
        <w:rPr>
          <w:rFonts w:ascii="Sylfaen" w:hAnsi="Sylfaen" w:cs="Sylfaen"/>
          <w:spacing w:val="1"/>
        </w:rPr>
        <w:t>ფ</w:t>
      </w:r>
      <w:r w:rsidRPr="00DC267C">
        <w:rPr>
          <w:rFonts w:ascii="Sylfaen" w:hAnsi="Sylfaen" w:cs="Sylfaen"/>
        </w:rPr>
        <w:t>ინანს</w:t>
      </w:r>
      <w:r w:rsidRPr="00DC267C">
        <w:rPr>
          <w:rFonts w:ascii="Sylfaen" w:hAnsi="Sylfaen" w:cs="Sylfaen"/>
          <w:spacing w:val="1"/>
        </w:rPr>
        <w:t>უ</w:t>
      </w:r>
      <w:r w:rsidRPr="00DC267C">
        <w:rPr>
          <w:rFonts w:ascii="Sylfaen" w:hAnsi="Sylfaen" w:cs="Sylfaen"/>
          <w:spacing w:val="-1"/>
        </w:rPr>
        <w:t>რ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5"/>
        </w:rPr>
        <w:t xml:space="preserve"> </w:t>
      </w:r>
      <w:proofErr w:type="spellStart"/>
      <w:r w:rsidRPr="00DC267C">
        <w:rPr>
          <w:rFonts w:ascii="Sylfaen" w:hAnsi="Sylfaen" w:cs="Sylfaen"/>
          <w:w w:val="102"/>
        </w:rPr>
        <w:t>ხ</w:t>
      </w:r>
      <w:r w:rsidRPr="00DC267C">
        <w:rPr>
          <w:rFonts w:ascii="Sylfaen" w:hAnsi="Sylfaen" w:cs="Sylfaen"/>
          <w:spacing w:val="-1"/>
          <w:w w:val="102"/>
        </w:rPr>
        <w:t>ე</w:t>
      </w:r>
      <w:r w:rsidRPr="00DC267C">
        <w:rPr>
          <w:rFonts w:ascii="Sylfaen" w:hAnsi="Sylfaen" w:cs="Sylfaen"/>
          <w:spacing w:val="1"/>
          <w:w w:val="102"/>
        </w:rPr>
        <w:t>ლ</w:t>
      </w:r>
      <w:r w:rsidRPr="00DC267C">
        <w:rPr>
          <w:rFonts w:ascii="Sylfaen" w:hAnsi="Sylfaen" w:cs="Sylfaen"/>
          <w:w w:val="102"/>
        </w:rPr>
        <w:t>მისაწვდ</w:t>
      </w:r>
      <w:r w:rsidRPr="00DC267C">
        <w:rPr>
          <w:rFonts w:ascii="Sylfaen" w:hAnsi="Sylfaen" w:cs="Sylfaen"/>
          <w:spacing w:val="-1"/>
          <w:w w:val="102"/>
        </w:rPr>
        <w:t>ო</w:t>
      </w:r>
      <w:r w:rsidRPr="00DC267C">
        <w:rPr>
          <w:rFonts w:ascii="Sylfaen" w:hAnsi="Sylfaen" w:cs="Sylfaen"/>
          <w:w w:val="102"/>
        </w:rPr>
        <w:t>მ</w:t>
      </w:r>
      <w:r w:rsidRPr="00DC267C">
        <w:rPr>
          <w:rFonts w:ascii="Sylfaen" w:hAnsi="Sylfaen" w:cs="Sylfaen"/>
          <w:spacing w:val="-1"/>
          <w:w w:val="102"/>
        </w:rPr>
        <w:t>ო</w:t>
      </w:r>
      <w:r w:rsidRPr="00DC267C">
        <w:rPr>
          <w:rFonts w:ascii="Sylfaen" w:hAnsi="Sylfaen" w:cs="Sylfaen"/>
          <w:spacing w:val="1"/>
          <w:w w:val="102"/>
        </w:rPr>
        <w:t>ბ</w:t>
      </w:r>
      <w:r w:rsidRPr="00DC267C">
        <w:rPr>
          <w:rFonts w:ascii="Sylfaen" w:hAnsi="Sylfaen" w:cs="Sylfaen"/>
          <w:w w:val="102"/>
        </w:rPr>
        <w:t>ის</w:t>
      </w:r>
      <w:proofErr w:type="spellEnd"/>
      <w:r w:rsidRPr="00DC267C">
        <w:rPr>
          <w:rFonts w:ascii="Sylfaen" w:hAnsi="Sylfaen" w:cs="Sylfaen"/>
          <w:w w:val="102"/>
        </w:rPr>
        <w:t xml:space="preserve"> </w:t>
      </w:r>
      <w:proofErr w:type="spellStart"/>
      <w:r w:rsidRPr="00DC267C">
        <w:rPr>
          <w:rFonts w:ascii="Sylfaen" w:hAnsi="Sylfaen" w:cs="Sylfaen"/>
          <w:spacing w:val="1"/>
          <w:w w:val="102"/>
        </w:rPr>
        <w:t>უ</w:t>
      </w:r>
      <w:r w:rsidRPr="00DC267C">
        <w:rPr>
          <w:rFonts w:ascii="Sylfaen" w:hAnsi="Sylfaen" w:cs="Sylfaen"/>
          <w:w w:val="102"/>
        </w:rPr>
        <w:t>ზ</w:t>
      </w:r>
      <w:r w:rsidRPr="00DC267C">
        <w:rPr>
          <w:rFonts w:ascii="Sylfaen" w:hAnsi="Sylfaen" w:cs="Sylfaen"/>
          <w:spacing w:val="-1"/>
          <w:w w:val="102"/>
        </w:rPr>
        <w:t>რ</w:t>
      </w:r>
      <w:r w:rsidRPr="00DC267C">
        <w:rPr>
          <w:rFonts w:ascii="Sylfaen" w:hAnsi="Sylfaen" w:cs="Sylfaen"/>
          <w:spacing w:val="1"/>
          <w:w w:val="102"/>
        </w:rPr>
        <w:t>უ</w:t>
      </w:r>
      <w:r w:rsidRPr="00DC267C">
        <w:rPr>
          <w:rFonts w:ascii="Sylfaen" w:hAnsi="Sylfaen" w:cs="Sylfaen"/>
          <w:w w:val="102"/>
        </w:rPr>
        <w:t>ნვ</w:t>
      </w:r>
      <w:r w:rsidRPr="00DC267C">
        <w:rPr>
          <w:rFonts w:ascii="Sylfaen" w:hAnsi="Sylfaen" w:cs="Sylfaen"/>
          <w:spacing w:val="-1"/>
          <w:w w:val="102"/>
        </w:rPr>
        <w:t>ე</w:t>
      </w:r>
      <w:r w:rsidRPr="00DC267C">
        <w:rPr>
          <w:rFonts w:ascii="Sylfaen" w:hAnsi="Sylfaen" w:cs="Sylfaen"/>
          <w:spacing w:val="1"/>
          <w:w w:val="102"/>
        </w:rPr>
        <w:t>ლ</w:t>
      </w:r>
      <w:r w:rsidRPr="00DC267C">
        <w:rPr>
          <w:rFonts w:ascii="Sylfaen" w:hAnsi="Sylfaen" w:cs="Sylfaen"/>
          <w:spacing w:val="-1"/>
          <w:w w:val="102"/>
        </w:rPr>
        <w:t>ყო</w:t>
      </w:r>
      <w:r w:rsidRPr="00DC267C">
        <w:rPr>
          <w:rFonts w:ascii="Sylfaen" w:hAnsi="Sylfaen" w:cs="Sylfaen"/>
          <w:spacing w:val="1"/>
          <w:w w:val="102"/>
        </w:rPr>
        <w:t>ფ</w:t>
      </w:r>
      <w:r w:rsidRPr="00DC267C">
        <w:rPr>
          <w:rFonts w:ascii="Sylfaen" w:hAnsi="Sylfaen" w:cs="Sylfaen"/>
          <w:w w:val="102"/>
        </w:rPr>
        <w:t>ა</w:t>
      </w:r>
      <w:proofErr w:type="spellEnd"/>
      <w:r w:rsidRPr="00DC267C">
        <w:rPr>
          <w:rFonts w:ascii="Sylfaen" w:hAnsi="Sylfaen" w:cs="Sylfaen"/>
          <w:w w:val="102"/>
        </w:rPr>
        <w:t>.</w:t>
      </w:r>
      <w:r w:rsidRPr="00DC267C">
        <w:rPr>
          <w:rFonts w:ascii="Sylfaen" w:hAnsi="Sylfaen" w:cs="Sylfaen"/>
          <w:w w:val="102"/>
          <w:lang w:val="ka-GE"/>
        </w:rPr>
        <w:t xml:space="preserve"> </w:t>
      </w:r>
      <w:r w:rsidRPr="00DC267C">
        <w:rPr>
          <w:rFonts w:ascii="Sylfaen" w:hAnsi="Sylfaen"/>
          <w:lang w:val="ka-GE"/>
        </w:rPr>
        <w:t>ქვეპროგრამით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განსაზღვრული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 w:cs="Arial"/>
          <w:lang w:val="ka-GE"/>
        </w:rPr>
        <w:t xml:space="preserve">მომსახურების </w:t>
      </w:r>
      <w:r w:rsidRPr="00DC267C">
        <w:rPr>
          <w:rFonts w:ascii="Sylfaen" w:hAnsi="Sylfaen"/>
          <w:lang w:val="ka-GE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მიწოდება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ხორციელდება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/>
          <w:lang w:val="ka-GE"/>
        </w:rPr>
        <w:t xml:space="preserve">სამედიცინო ვაუჩერის საშუალებით. ქვეპროგრამის მოსარგებლეს </w:t>
      </w:r>
      <w:proofErr w:type="spellStart"/>
      <w:r w:rsidRPr="00DC267C">
        <w:rPr>
          <w:rFonts w:ascii="Sylfaen" w:hAnsi="Sylfaen"/>
          <w:lang w:val="en-US"/>
        </w:rPr>
        <w:t>აქვს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თავისუფალი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არჩევანის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გაკეთების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შესაძლებლობა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/>
          <w:lang w:val="ka-GE"/>
        </w:rPr>
        <w:t>მომსახურების მიმწოდებლებს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შორის</w:t>
      </w:r>
      <w:proofErr w:type="spellEnd"/>
      <w:r w:rsidRPr="00DC267C">
        <w:rPr>
          <w:rFonts w:ascii="Sylfaen" w:hAnsi="Sylfaen"/>
          <w:lang w:val="en-US"/>
        </w:rPr>
        <w:t>.</w:t>
      </w:r>
    </w:p>
    <w:p w14:paraId="59907830" w14:textId="77777777" w:rsidR="009A045D" w:rsidRPr="00DC267C" w:rsidRDefault="009A045D" w:rsidP="00DC267C">
      <w:pPr>
        <w:spacing w:after="120" w:line="240" w:lineRule="auto"/>
        <w:jc w:val="both"/>
        <w:rPr>
          <w:rFonts w:ascii="Sylfaen" w:hAnsi="Sylfaen"/>
          <w:lang w:val="ka-GE"/>
        </w:rPr>
      </w:pPr>
      <w:r w:rsidRPr="00DC267C">
        <w:rPr>
          <w:rFonts w:ascii="Sylfaen" w:hAnsi="Sylfaen"/>
          <w:lang w:val="ka-GE"/>
        </w:rPr>
        <w:t xml:space="preserve">3. </w:t>
      </w:r>
      <w:proofErr w:type="spellStart"/>
      <w:r w:rsidRPr="00DC267C">
        <w:rPr>
          <w:rFonts w:ascii="Sylfaen" w:hAnsi="Sylfaen"/>
          <w:lang w:val="en-US"/>
        </w:rPr>
        <w:t>მომსახურების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გაწევის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ვადა</w:t>
      </w:r>
      <w:proofErr w:type="spellEnd"/>
      <w:r w:rsidRPr="00DC267C">
        <w:rPr>
          <w:rFonts w:ascii="Sylfaen" w:hAnsi="Sylfaen"/>
          <w:lang w:val="ka-GE"/>
        </w:rPr>
        <w:t>ა</w:t>
      </w:r>
      <w:r w:rsidR="000758DD" w:rsidRPr="00DC267C">
        <w:rPr>
          <w:rFonts w:ascii="Sylfaen" w:hAnsi="Sylfaen"/>
          <w:lang w:val="en-US"/>
        </w:rPr>
        <w:t xml:space="preserve"> 2023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წლის</w:t>
      </w:r>
      <w:proofErr w:type="spellEnd"/>
      <w:r w:rsidRPr="00DC267C">
        <w:rPr>
          <w:rFonts w:ascii="Sylfaen" w:hAnsi="Sylfaen"/>
          <w:lang w:val="en-US"/>
        </w:rPr>
        <w:t xml:space="preserve"> 1 </w:t>
      </w:r>
      <w:r w:rsidRPr="00DC267C">
        <w:rPr>
          <w:rFonts w:ascii="Sylfaen" w:hAnsi="Sylfaen"/>
          <w:lang w:val="ka-GE"/>
        </w:rPr>
        <w:t>იანვრიდან</w:t>
      </w:r>
      <w:r w:rsidR="000758DD" w:rsidRPr="00DC267C">
        <w:rPr>
          <w:rFonts w:ascii="Sylfaen" w:hAnsi="Sylfaen"/>
          <w:lang w:val="en-US"/>
        </w:rPr>
        <w:t xml:space="preserve"> 2023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წლის</w:t>
      </w:r>
      <w:proofErr w:type="spellEnd"/>
      <w:r w:rsidRPr="00DC267C">
        <w:rPr>
          <w:rFonts w:ascii="Sylfaen" w:hAnsi="Sylfaen"/>
          <w:lang w:val="en-US"/>
        </w:rPr>
        <w:t xml:space="preserve"> 31 </w:t>
      </w:r>
      <w:proofErr w:type="spellStart"/>
      <w:r w:rsidRPr="00DC267C">
        <w:rPr>
          <w:rFonts w:ascii="Sylfaen" w:hAnsi="Sylfaen"/>
          <w:lang w:val="en-US"/>
        </w:rPr>
        <w:t>დეკემბრის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ჩათვლით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/>
          <w:lang w:val="ka-GE"/>
        </w:rPr>
        <w:t>პერიოდი</w:t>
      </w:r>
      <w:r w:rsidRPr="00DC267C">
        <w:rPr>
          <w:rFonts w:ascii="Sylfaen" w:hAnsi="Sylfaen"/>
          <w:lang w:val="en-US"/>
        </w:rPr>
        <w:t>.</w:t>
      </w:r>
    </w:p>
    <w:p w14:paraId="165FA00F" w14:textId="77777777" w:rsidR="0007341C" w:rsidRPr="00DC267C" w:rsidRDefault="009A045D" w:rsidP="00DC267C">
      <w:pPr>
        <w:spacing w:after="120" w:line="240" w:lineRule="auto"/>
        <w:jc w:val="both"/>
        <w:rPr>
          <w:rFonts w:ascii="Sylfaen" w:hAnsi="Sylfaen"/>
          <w:lang w:val="ka-GE"/>
        </w:rPr>
      </w:pPr>
      <w:r w:rsidRPr="00DC267C">
        <w:rPr>
          <w:rFonts w:ascii="Sylfaen" w:hAnsi="Sylfaen"/>
          <w:lang w:val="ka-GE"/>
        </w:rPr>
        <w:t xml:space="preserve">4.  </w:t>
      </w:r>
      <w:proofErr w:type="spellStart"/>
      <w:r w:rsidR="0007341C" w:rsidRPr="00DC267C">
        <w:rPr>
          <w:rFonts w:ascii="Sylfaen" w:hAnsi="Sylfaen" w:cs="Sylfaen"/>
          <w:spacing w:val="-1"/>
        </w:rPr>
        <w:t>ქ</w:t>
      </w:r>
      <w:r w:rsidR="0007341C" w:rsidRPr="00DC267C">
        <w:rPr>
          <w:rFonts w:ascii="Sylfaen" w:hAnsi="Sylfaen" w:cs="Sylfaen"/>
        </w:rPr>
        <w:t>ვ</w:t>
      </w:r>
      <w:r w:rsidR="0007341C" w:rsidRPr="00DC267C">
        <w:rPr>
          <w:rFonts w:ascii="Sylfaen" w:hAnsi="Sylfaen" w:cs="Sylfaen"/>
          <w:spacing w:val="1"/>
        </w:rPr>
        <w:t>ე</w:t>
      </w:r>
      <w:r w:rsidR="0007341C" w:rsidRPr="00DC267C">
        <w:rPr>
          <w:rFonts w:ascii="Sylfaen" w:hAnsi="Sylfaen" w:cs="Sylfaen"/>
          <w:spacing w:val="-1"/>
        </w:rPr>
        <w:t>პ</w:t>
      </w:r>
      <w:r w:rsidR="0007341C" w:rsidRPr="00DC267C">
        <w:rPr>
          <w:rFonts w:ascii="Sylfaen" w:hAnsi="Sylfaen" w:cs="Sylfaen"/>
        </w:rPr>
        <w:t>რ</w:t>
      </w:r>
      <w:r w:rsidR="0007341C" w:rsidRPr="00DC267C">
        <w:rPr>
          <w:rFonts w:ascii="Sylfaen" w:hAnsi="Sylfaen" w:cs="Sylfaen"/>
          <w:spacing w:val="-1"/>
        </w:rPr>
        <w:t>ო</w:t>
      </w:r>
      <w:r w:rsidR="0007341C" w:rsidRPr="00DC267C">
        <w:rPr>
          <w:rFonts w:ascii="Sylfaen" w:hAnsi="Sylfaen" w:cs="Sylfaen"/>
        </w:rPr>
        <w:t>გ</w:t>
      </w:r>
      <w:r w:rsidR="0007341C" w:rsidRPr="00DC267C">
        <w:rPr>
          <w:rFonts w:ascii="Sylfaen" w:hAnsi="Sylfaen" w:cs="Sylfaen"/>
          <w:spacing w:val="-1"/>
        </w:rPr>
        <w:t>რ</w:t>
      </w:r>
      <w:r w:rsidR="0007341C" w:rsidRPr="00DC267C">
        <w:rPr>
          <w:rFonts w:ascii="Sylfaen" w:hAnsi="Sylfaen" w:cs="Sylfaen"/>
        </w:rPr>
        <w:t>ა</w:t>
      </w:r>
      <w:r w:rsidR="0007341C" w:rsidRPr="00DC267C">
        <w:rPr>
          <w:rFonts w:ascii="Sylfaen" w:hAnsi="Sylfaen" w:cs="Sylfaen"/>
          <w:spacing w:val="-1"/>
        </w:rPr>
        <w:t>მ</w:t>
      </w:r>
      <w:r w:rsidR="0007341C" w:rsidRPr="00DC267C">
        <w:rPr>
          <w:rFonts w:ascii="Sylfaen" w:hAnsi="Sylfaen" w:cs="Sylfaen"/>
          <w:spacing w:val="1"/>
        </w:rPr>
        <w:t>ი</w:t>
      </w:r>
      <w:r w:rsidR="0007341C" w:rsidRPr="00DC267C">
        <w:rPr>
          <w:rFonts w:ascii="Sylfaen" w:hAnsi="Sylfaen" w:cs="Sylfaen"/>
        </w:rPr>
        <w:t>თ</w:t>
      </w:r>
      <w:proofErr w:type="spellEnd"/>
      <w:r w:rsidR="0007341C" w:rsidRPr="00DC267C">
        <w:rPr>
          <w:rFonts w:ascii="Sylfaen" w:hAnsi="Sylfaen" w:cs="Sylfaen"/>
        </w:rPr>
        <w:t xml:space="preserve">   </w:t>
      </w:r>
      <w:r w:rsidR="0007341C" w:rsidRPr="00DC267C">
        <w:rPr>
          <w:rFonts w:ascii="Sylfaen" w:hAnsi="Sylfaen" w:cs="Sylfaen"/>
          <w:spacing w:val="1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გ</w:t>
      </w:r>
      <w:r w:rsidR="0007341C" w:rsidRPr="00DC267C">
        <w:rPr>
          <w:rFonts w:ascii="Sylfaen" w:hAnsi="Sylfaen" w:cs="Sylfaen"/>
          <w:spacing w:val="-1"/>
        </w:rPr>
        <w:t>ათ</w:t>
      </w:r>
      <w:r w:rsidR="0007341C" w:rsidRPr="00DC267C">
        <w:rPr>
          <w:rFonts w:ascii="Sylfaen" w:hAnsi="Sylfaen" w:cs="Sylfaen"/>
        </w:rPr>
        <w:t>ვალ</w:t>
      </w:r>
      <w:r w:rsidR="0007341C" w:rsidRPr="00DC267C">
        <w:rPr>
          <w:rFonts w:ascii="Sylfaen" w:hAnsi="Sylfaen" w:cs="Sylfaen"/>
          <w:spacing w:val="1"/>
        </w:rPr>
        <w:t>ი</w:t>
      </w:r>
      <w:r w:rsidR="0007341C" w:rsidRPr="00DC267C">
        <w:rPr>
          <w:rFonts w:ascii="Sylfaen" w:hAnsi="Sylfaen" w:cs="Sylfaen"/>
        </w:rPr>
        <w:t>სწ</w:t>
      </w:r>
      <w:r w:rsidR="0007341C" w:rsidRPr="00DC267C">
        <w:rPr>
          <w:rFonts w:ascii="Sylfaen" w:hAnsi="Sylfaen" w:cs="Sylfaen"/>
          <w:spacing w:val="1"/>
        </w:rPr>
        <w:t>ი</w:t>
      </w:r>
      <w:r w:rsidR="0007341C" w:rsidRPr="00DC267C">
        <w:rPr>
          <w:rFonts w:ascii="Sylfaen" w:hAnsi="Sylfaen" w:cs="Sylfaen"/>
        </w:rPr>
        <w:t>ნ</w:t>
      </w:r>
      <w:r w:rsidR="0007341C" w:rsidRPr="00DC267C">
        <w:rPr>
          <w:rFonts w:ascii="Sylfaen" w:hAnsi="Sylfaen" w:cs="Sylfaen"/>
          <w:spacing w:val="1"/>
        </w:rPr>
        <w:t>ებ</w:t>
      </w:r>
      <w:r w:rsidR="0007341C" w:rsidRPr="00DC267C">
        <w:rPr>
          <w:rFonts w:ascii="Sylfaen" w:hAnsi="Sylfaen" w:cs="Sylfaen"/>
        </w:rPr>
        <w:t>ული</w:t>
      </w:r>
      <w:proofErr w:type="spellEnd"/>
      <w:r w:rsidR="0007341C" w:rsidRPr="00DC267C">
        <w:rPr>
          <w:rFonts w:ascii="Sylfaen" w:hAnsi="Sylfaen" w:cs="Sylfaen"/>
        </w:rPr>
        <w:t xml:space="preserve">  </w:t>
      </w:r>
      <w:r w:rsidR="0007341C" w:rsidRPr="00DC267C">
        <w:rPr>
          <w:rFonts w:ascii="Sylfaen" w:hAnsi="Sylfaen" w:cs="Sylfaen"/>
          <w:spacing w:val="3"/>
        </w:rPr>
        <w:t xml:space="preserve"> </w:t>
      </w:r>
      <w:proofErr w:type="spellStart"/>
      <w:proofErr w:type="gramStart"/>
      <w:r w:rsidR="0007341C" w:rsidRPr="00DC267C">
        <w:rPr>
          <w:rFonts w:ascii="Sylfaen" w:hAnsi="Sylfaen" w:cs="Sylfaen"/>
        </w:rPr>
        <w:t>მო</w:t>
      </w:r>
      <w:r w:rsidR="0007341C" w:rsidRPr="00DC267C">
        <w:rPr>
          <w:rFonts w:ascii="Sylfaen" w:hAnsi="Sylfaen" w:cs="Sylfaen"/>
          <w:spacing w:val="-1"/>
        </w:rPr>
        <w:t>მ</w:t>
      </w:r>
      <w:r w:rsidR="0007341C" w:rsidRPr="00DC267C">
        <w:rPr>
          <w:rFonts w:ascii="Sylfaen" w:hAnsi="Sylfaen" w:cs="Sylfaen"/>
        </w:rPr>
        <w:t>ს</w:t>
      </w:r>
      <w:r w:rsidR="0007341C" w:rsidRPr="00DC267C">
        <w:rPr>
          <w:rFonts w:ascii="Sylfaen" w:hAnsi="Sylfaen" w:cs="Sylfaen"/>
          <w:spacing w:val="-1"/>
        </w:rPr>
        <w:t>ა</w:t>
      </w:r>
      <w:r w:rsidR="0007341C" w:rsidRPr="00DC267C">
        <w:rPr>
          <w:rFonts w:ascii="Sylfaen" w:hAnsi="Sylfaen" w:cs="Sylfaen"/>
        </w:rPr>
        <w:t>ხურ</w:t>
      </w:r>
      <w:r w:rsidR="0007341C" w:rsidRPr="00DC267C">
        <w:rPr>
          <w:rFonts w:ascii="Sylfaen" w:hAnsi="Sylfaen" w:cs="Sylfaen"/>
          <w:spacing w:val="1"/>
        </w:rPr>
        <w:t>ები</w:t>
      </w:r>
      <w:proofErr w:type="spellEnd"/>
      <w:r w:rsidR="0007341C" w:rsidRPr="00DC267C">
        <w:rPr>
          <w:rFonts w:ascii="Sylfaen" w:hAnsi="Sylfaen" w:cs="Sylfaen"/>
          <w:lang w:val="ka-GE"/>
        </w:rPr>
        <w:t>ს</w:t>
      </w:r>
      <w:r w:rsidR="0007341C" w:rsidRPr="00DC267C">
        <w:rPr>
          <w:rFonts w:ascii="Sylfaen" w:hAnsi="Sylfaen" w:cs="Sylfaen"/>
        </w:rPr>
        <w:t xml:space="preserve">  </w:t>
      </w:r>
      <w:r w:rsidR="0007341C" w:rsidRPr="00DC267C">
        <w:rPr>
          <w:rFonts w:ascii="Sylfaen" w:hAnsi="Sylfaen" w:cs="Sylfaen"/>
          <w:lang w:val="ka-GE"/>
        </w:rPr>
        <w:t>სარგებლობის</w:t>
      </w:r>
      <w:proofErr w:type="gramEnd"/>
      <w:r w:rsidR="0007341C" w:rsidRPr="00DC267C">
        <w:rPr>
          <w:rFonts w:ascii="Sylfaen" w:hAnsi="Sylfaen" w:cs="Sylfaen"/>
          <w:lang w:val="ka-GE"/>
        </w:rPr>
        <w:t xml:space="preserve"> უფლება ენიჭებათ</w:t>
      </w:r>
      <w:r w:rsidR="0007341C" w:rsidRPr="00DC267C">
        <w:rPr>
          <w:rFonts w:cs="Calibri"/>
          <w:lang w:val="ka-GE"/>
        </w:rPr>
        <w:t xml:space="preserve"> </w:t>
      </w:r>
      <w:r w:rsidR="000758DD" w:rsidRPr="00DC267C">
        <w:rPr>
          <w:rFonts w:cs="Calibri"/>
          <w:lang w:val="en-US"/>
        </w:rPr>
        <w:t>2023</w:t>
      </w:r>
      <w:r w:rsidR="0007341C" w:rsidRPr="00DC267C">
        <w:rPr>
          <w:rFonts w:cs="Calibri"/>
          <w:lang w:val="en-US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წლის</w:t>
      </w:r>
      <w:proofErr w:type="spellEnd"/>
      <w:r w:rsidR="0007341C" w:rsidRPr="00DC267C">
        <w:rPr>
          <w:rFonts w:cs="Calibri"/>
        </w:rPr>
        <w:t xml:space="preserve"> 1 </w:t>
      </w:r>
      <w:proofErr w:type="spellStart"/>
      <w:r w:rsidR="0007341C" w:rsidRPr="00DC267C">
        <w:rPr>
          <w:rFonts w:ascii="Sylfaen" w:hAnsi="Sylfaen" w:cs="Sylfaen"/>
        </w:rPr>
        <w:t>იანვრის</w:t>
      </w:r>
      <w:proofErr w:type="spellEnd"/>
      <w:r w:rsidR="0007341C" w:rsidRPr="00DC267C">
        <w:rPr>
          <w:rFonts w:cs="Calibri"/>
        </w:rPr>
        <w:t xml:space="preserve"> </w:t>
      </w:r>
      <w:r w:rsidR="0007341C" w:rsidRPr="00DC267C">
        <w:rPr>
          <w:rFonts w:ascii="Sylfaen" w:hAnsi="Sylfaen" w:cs="Calibri"/>
          <w:lang w:val="ka-GE"/>
        </w:rPr>
        <w:t>მ</w:t>
      </w:r>
      <w:proofErr w:type="spellStart"/>
      <w:r w:rsidR="0007341C" w:rsidRPr="00DC267C">
        <w:rPr>
          <w:rFonts w:ascii="Sylfaen" w:hAnsi="Sylfaen" w:cs="Sylfaen"/>
        </w:rPr>
        <w:t>დგომარეობით</w:t>
      </w:r>
      <w:proofErr w:type="spellEnd"/>
      <w:r w:rsidR="0007341C" w:rsidRPr="00DC267C">
        <w:rPr>
          <w:rFonts w:ascii="Sylfaen" w:hAnsi="Sylfaen" w:cs="Sylfaen"/>
          <w:lang w:val="ka-GE"/>
        </w:rPr>
        <w:t xml:space="preserve">ა და </w:t>
      </w:r>
      <w:r w:rsidR="0007341C" w:rsidRPr="00DC267C">
        <w:rPr>
          <w:rFonts w:cs="Calibri"/>
          <w:lang w:val="ka-GE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ვაუჩერის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გაცემის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პერიოდისათვის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აჭარის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ავტონომიურ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რესპუბლიკის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ტერიტორიაზე</w:t>
      </w:r>
      <w:proofErr w:type="spellEnd"/>
      <w:r w:rsidR="0007341C" w:rsidRPr="00DC267C">
        <w:rPr>
          <w:rFonts w:ascii="Sylfaen" w:hAnsi="Sylfaen" w:cs="Sylfaen"/>
          <w:lang w:val="ka-GE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უწყვეტად</w:t>
      </w:r>
      <w:proofErr w:type="spellEnd"/>
      <w:r w:rsidR="0007341C" w:rsidRPr="00DC267C">
        <w:rPr>
          <w:rFonts w:cs="Calibri"/>
        </w:rPr>
        <w:t xml:space="preserve"> </w:t>
      </w:r>
      <w:r w:rsidR="0007341C" w:rsidRPr="00DC267C">
        <w:rPr>
          <w:rFonts w:cs="Calibri"/>
          <w:lang w:val="ka-GE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რეგისტრირებულ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საქართველოს</w:t>
      </w:r>
      <w:proofErr w:type="spellEnd"/>
      <w:r w:rsidR="0007341C" w:rsidRPr="00DC267C">
        <w:rPr>
          <w:rFonts w:cs="Calibri"/>
        </w:rPr>
        <w:t xml:space="preserve"> </w:t>
      </w:r>
      <w:proofErr w:type="spellStart"/>
      <w:r w:rsidR="0007341C" w:rsidRPr="00DC267C">
        <w:rPr>
          <w:rFonts w:ascii="Sylfaen" w:hAnsi="Sylfaen" w:cs="Sylfaen"/>
        </w:rPr>
        <w:t>მოქალაქეებს</w:t>
      </w:r>
      <w:proofErr w:type="spellEnd"/>
      <w:r w:rsidR="0007341C" w:rsidRPr="00DC267C">
        <w:rPr>
          <w:rFonts w:ascii="Sylfaen" w:hAnsi="Sylfaen" w:cs="Sylfaen"/>
          <w:lang w:val="ka-GE"/>
        </w:rPr>
        <w:t xml:space="preserve">. </w:t>
      </w:r>
      <w:r w:rsidR="0007341C" w:rsidRPr="00DC267C">
        <w:rPr>
          <w:rFonts w:ascii="Sylfaen" w:hAnsi="Sylfaen" w:cs="Sylfaen"/>
          <w:spacing w:val="1"/>
          <w:lang w:val="ka-GE"/>
        </w:rPr>
        <w:t xml:space="preserve"> </w:t>
      </w:r>
      <w:r w:rsidR="0007341C" w:rsidRPr="00DC267C">
        <w:rPr>
          <w:rFonts w:ascii="Sylfaen" w:hAnsi="Sylfaen"/>
          <w:lang w:val="ka-GE"/>
        </w:rPr>
        <w:t xml:space="preserve">             </w:t>
      </w:r>
    </w:p>
    <w:p w14:paraId="6D8C1206" w14:textId="77777777" w:rsidR="00DC267C" w:rsidRPr="00DC267C" w:rsidRDefault="009A045D" w:rsidP="00DC267C">
      <w:pPr>
        <w:spacing w:after="120" w:line="240" w:lineRule="auto"/>
        <w:jc w:val="both"/>
        <w:rPr>
          <w:rFonts w:ascii="Sylfaen" w:hAnsi="Sylfaen" w:cs="Sylfaen"/>
          <w:lang w:val="ka-GE"/>
        </w:rPr>
      </w:pPr>
      <w:r w:rsidRPr="00DC267C">
        <w:rPr>
          <w:rFonts w:ascii="Sylfaen" w:hAnsi="Sylfaen"/>
          <w:lang w:val="ka-GE"/>
        </w:rPr>
        <w:t xml:space="preserve">5. </w:t>
      </w:r>
      <w:proofErr w:type="spellStart"/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ვე</w:t>
      </w:r>
      <w:r w:rsidRPr="00DC267C">
        <w:rPr>
          <w:rFonts w:ascii="Sylfaen" w:hAnsi="Sylfaen" w:cs="Sylfaen"/>
          <w:spacing w:val="-1"/>
        </w:rPr>
        <w:t>პ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გ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ამის</w:t>
      </w:r>
      <w:proofErr w:type="spellEnd"/>
      <w:r w:rsidRPr="00DC267C">
        <w:rPr>
          <w:rFonts w:ascii="Sylfaen" w:hAnsi="Sylfaen" w:cs="Sylfaen"/>
          <w:spacing w:val="5"/>
        </w:rPr>
        <w:t xml:space="preserve"> </w:t>
      </w:r>
      <w:proofErr w:type="spellStart"/>
      <w:proofErr w:type="gramStart"/>
      <w:r w:rsidRPr="00DC267C">
        <w:rPr>
          <w:rFonts w:ascii="Sylfaen" w:hAnsi="Sylfaen" w:cs="Sylfaen"/>
        </w:rPr>
        <w:t>ფა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გ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ში</w:t>
      </w:r>
      <w:proofErr w:type="spellEnd"/>
      <w:r w:rsidRPr="00DC267C">
        <w:rPr>
          <w:rFonts w:ascii="Sylfaen" w:hAnsi="Sylfaen" w:cs="Sylfaen"/>
        </w:rPr>
        <w:t xml:space="preserve"> </w:t>
      </w:r>
      <w:r w:rsidRPr="00DC267C">
        <w:rPr>
          <w:rFonts w:ascii="Sylfaen" w:hAnsi="Sylfaen" w:cs="Sylfaen"/>
          <w:spacing w:val="6"/>
        </w:rPr>
        <w:t xml:space="preserve"> </w:t>
      </w:r>
      <w:proofErr w:type="spellStart"/>
      <w:r w:rsidRPr="00DC267C">
        <w:rPr>
          <w:rFonts w:ascii="Sylfaen" w:hAnsi="Sylfaen" w:cs="Sylfaen"/>
        </w:rPr>
        <w:t>სამე</w:t>
      </w:r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იცინო</w:t>
      </w:r>
      <w:proofErr w:type="spellEnd"/>
      <w:proofErr w:type="gramEnd"/>
      <w:r w:rsidRPr="00DC267C">
        <w:rPr>
          <w:rFonts w:ascii="Sylfaen" w:hAnsi="Sylfaen" w:cs="Sylfaen"/>
          <w:spacing w:val="1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მსა</w:t>
      </w:r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proofErr w:type="spellEnd"/>
      <w:r w:rsidRPr="00DC267C">
        <w:rPr>
          <w:rFonts w:ascii="Sylfaen" w:hAnsi="Sylfaen" w:cs="Sylfaen"/>
          <w:spacing w:val="-1"/>
          <w:lang w:val="ka-GE"/>
        </w:rPr>
        <w:t>ა</w:t>
      </w:r>
      <w:r w:rsidRPr="00DC267C">
        <w:rPr>
          <w:rFonts w:ascii="Sylfaen" w:hAnsi="Sylfaen" w:cs="Sylfaen"/>
          <w:spacing w:val="5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აფინანს</w:t>
      </w:r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ა</w:t>
      </w:r>
      <w:proofErr w:type="spellEnd"/>
      <w:r w:rsidRPr="00DC267C">
        <w:rPr>
          <w:rFonts w:ascii="Sylfaen" w:hAnsi="Sylfaen" w:cs="Sylfaen"/>
        </w:rPr>
        <w:t>:</w:t>
      </w:r>
      <w:r w:rsidR="000758DD" w:rsidRPr="00DC267C">
        <w:rPr>
          <w:rFonts w:ascii="Sylfaen" w:hAnsi="Sylfaen" w:cs="Sylfaen"/>
          <w:lang w:val="ka-GE"/>
        </w:rPr>
        <w:t xml:space="preserve"> </w:t>
      </w:r>
    </w:p>
    <w:p w14:paraId="319C6153" w14:textId="77777777" w:rsidR="00DC267C" w:rsidRPr="00DC267C" w:rsidRDefault="0078110F" w:rsidP="00DC267C">
      <w:pPr>
        <w:spacing w:after="120" w:line="240" w:lineRule="auto"/>
        <w:jc w:val="both"/>
        <w:rPr>
          <w:rFonts w:ascii="Sylfaen" w:hAnsi="Sylfaen" w:cs="Sylfaen"/>
          <w:lang w:val="ka-GE"/>
        </w:rPr>
      </w:pPr>
      <w:r w:rsidRPr="00DC267C">
        <w:rPr>
          <w:rFonts w:ascii="Sylfaen" w:hAnsi="Sylfaen" w:cs="Sylfaen"/>
          <w:spacing w:val="-1"/>
          <w:lang w:val="ka-GE"/>
        </w:rPr>
        <w:t>-</w:t>
      </w:r>
      <w:r w:rsidR="00DC267C" w:rsidRPr="00DC267C">
        <w:rPr>
          <w:rFonts w:ascii="Sylfaen" w:hAnsi="Sylfaen" w:cs="Sylfaen"/>
          <w:spacing w:val="-1"/>
          <w:lang w:val="ka-GE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ენეფიცია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ისათვის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r w:rsidRPr="00DC267C">
        <w:rPr>
          <w:rFonts w:ascii="Sylfaen" w:hAnsi="Sylfaen" w:cs="Sylfaen"/>
          <w:spacing w:val="8"/>
          <w:lang w:val="en-US"/>
        </w:rPr>
        <w:t>(</w:t>
      </w:r>
      <w:proofErr w:type="spellStart"/>
      <w:r w:rsidRPr="00DC267C">
        <w:rPr>
          <w:rFonts w:ascii="Sylfaen" w:hAnsi="Sylfaen" w:cs="Sylfaen"/>
          <w:spacing w:val="1"/>
          <w:position w:val="1"/>
        </w:rPr>
        <w:t>რ</w:t>
      </w:r>
      <w:r w:rsidRPr="00DC267C">
        <w:rPr>
          <w:rFonts w:ascii="Sylfaen" w:hAnsi="Sylfaen" w:cs="Sylfaen"/>
          <w:spacing w:val="-1"/>
          <w:position w:val="1"/>
        </w:rPr>
        <w:t>ო</w:t>
      </w:r>
      <w:r w:rsidRPr="00DC267C">
        <w:rPr>
          <w:rFonts w:ascii="Sylfaen" w:hAnsi="Sylfaen" w:cs="Sylfaen"/>
          <w:position w:val="1"/>
        </w:rPr>
        <w:t>მ</w:t>
      </w:r>
      <w:r w:rsidRPr="00DC267C">
        <w:rPr>
          <w:rFonts w:ascii="Sylfaen" w:hAnsi="Sylfaen" w:cs="Sylfaen"/>
          <w:spacing w:val="-1"/>
          <w:position w:val="1"/>
        </w:rPr>
        <w:t>ლ</w:t>
      </w:r>
      <w:r w:rsidRPr="00DC267C">
        <w:rPr>
          <w:rFonts w:ascii="Sylfaen" w:hAnsi="Sylfaen" w:cs="Sylfaen"/>
          <w:position w:val="1"/>
        </w:rPr>
        <w:t>ე</w:t>
      </w:r>
      <w:r w:rsidRPr="00DC267C">
        <w:rPr>
          <w:rFonts w:ascii="Sylfaen" w:hAnsi="Sylfaen" w:cs="Sylfaen"/>
          <w:spacing w:val="-1"/>
          <w:position w:val="1"/>
        </w:rPr>
        <w:t>ბ</w:t>
      </w:r>
      <w:r w:rsidRPr="00DC267C">
        <w:rPr>
          <w:rFonts w:ascii="Sylfaen" w:hAnsi="Sylfaen" w:cs="Sylfaen"/>
          <w:position w:val="1"/>
        </w:rPr>
        <w:t>იც</w:t>
      </w:r>
      <w:proofErr w:type="spellEnd"/>
      <w:r w:rsidRPr="00DC267C">
        <w:rPr>
          <w:rFonts w:ascii="Sylfaen" w:hAnsi="Sylfaen" w:cs="Sylfaen"/>
          <w:position w:val="1"/>
        </w:rPr>
        <w:t xml:space="preserve"> </w:t>
      </w:r>
      <w:proofErr w:type="spellStart"/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ეგისტ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ნი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იან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</w:rPr>
        <w:t>ს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ცია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ად</w:t>
      </w:r>
      <w:proofErr w:type="spellEnd"/>
      <w:r w:rsidRPr="00DC267C">
        <w:rPr>
          <w:rFonts w:ascii="Sylfaen" w:hAnsi="Sylfaen" w:cs="Sylfaen"/>
          <w:spacing w:val="9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აუცვე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  <w:spacing w:val="1"/>
        </w:rPr>
        <w:t>ჯ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ნაცემთა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თიან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-1"/>
        </w:rPr>
        <w:t>ზ</w:t>
      </w:r>
      <w:r w:rsidRPr="00DC267C">
        <w:rPr>
          <w:rFonts w:ascii="Sylfaen" w:hAnsi="Sylfaen" w:cs="Sylfaen"/>
        </w:rPr>
        <w:t>აში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მინი</w:t>
      </w:r>
      <w:r w:rsidRPr="00DC267C">
        <w:rPr>
          <w:rFonts w:ascii="Sylfaen" w:hAnsi="Sylfaen" w:cs="Sylfaen"/>
          <w:spacing w:val="-1"/>
        </w:rPr>
        <w:t>ჭ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ვთ</w:t>
      </w:r>
      <w:proofErr w:type="spellEnd"/>
      <w:r w:rsidRPr="00DC267C">
        <w:rPr>
          <w:rFonts w:ascii="Sylfaen" w:hAnsi="Sylfaen" w:cs="Sylfaen"/>
          <w:spacing w:val="2"/>
        </w:rPr>
        <w:t xml:space="preserve"> </w:t>
      </w:r>
      <w:r w:rsidRPr="00DC267C">
        <w:rPr>
          <w:rFonts w:ascii="Sylfaen" w:hAnsi="Sylfaen"/>
          <w:lang w:val="ka-GE"/>
        </w:rPr>
        <w:t>70 000 დან 100 000-მდე სარეინტეგო ქულა ფაქტიური ხარჯის</w:t>
      </w:r>
      <w:r w:rsidR="00DC267C" w:rsidRPr="00DC267C">
        <w:rPr>
          <w:rFonts w:ascii="Sylfaen" w:hAnsi="Sylfaen"/>
          <w:lang w:val="ka-GE"/>
        </w:rPr>
        <w:t xml:space="preserve"> </w:t>
      </w:r>
      <w:r w:rsidRPr="00DC267C">
        <w:rPr>
          <w:rFonts w:ascii="Sylfaen" w:hAnsi="Sylfaen"/>
          <w:lang w:val="ka-GE"/>
        </w:rPr>
        <w:t>100%-</w:t>
      </w:r>
      <w:proofErr w:type="spellStart"/>
      <w:r w:rsidRPr="00DC267C">
        <w:rPr>
          <w:rFonts w:ascii="Sylfaen" w:hAnsi="Sylfaen" w:cs="Sylfaen"/>
        </w:rPr>
        <w:t>ით</w:t>
      </w:r>
      <w:proofErr w:type="spellEnd"/>
      <w:r w:rsidRPr="00DC267C">
        <w:rPr>
          <w:rFonts w:ascii="Sylfaen" w:hAnsi="Sylfaen" w:cs="Sylfaen"/>
          <w:lang w:val="en-US"/>
        </w:rPr>
        <w:t xml:space="preserve"> </w:t>
      </w:r>
      <w:r w:rsidRPr="00DC267C">
        <w:rPr>
          <w:rFonts w:ascii="Sylfaen" w:hAnsi="Sylfaen" w:cs="Sylfaen"/>
          <w:position w:val="2"/>
          <w:lang w:val="en-US"/>
        </w:rPr>
        <w:t>(</w:t>
      </w:r>
      <w:proofErr w:type="spellStart"/>
      <w:r w:rsidRPr="00DC267C">
        <w:rPr>
          <w:rFonts w:ascii="Sylfaen" w:hAnsi="Sylfaen" w:cs="Sylfaen"/>
          <w:position w:val="2"/>
        </w:rPr>
        <w:t>ა</w:t>
      </w:r>
      <w:r w:rsidRPr="00DC267C">
        <w:rPr>
          <w:rFonts w:ascii="Sylfaen" w:hAnsi="Sylfaen" w:cs="Sylfaen"/>
          <w:spacing w:val="1"/>
          <w:position w:val="2"/>
        </w:rPr>
        <w:t>რ</w:t>
      </w:r>
      <w:r w:rsidRPr="00DC267C">
        <w:rPr>
          <w:rFonts w:ascii="Sylfaen" w:hAnsi="Sylfaen" w:cs="Sylfaen"/>
          <w:position w:val="2"/>
        </w:rPr>
        <w:t>აუმეტეს</w:t>
      </w:r>
      <w:proofErr w:type="spellEnd"/>
      <w:r w:rsidRPr="00DC267C">
        <w:rPr>
          <w:rFonts w:ascii="Sylfaen" w:hAnsi="Sylfaen" w:cs="Sylfaen"/>
          <w:position w:val="2"/>
        </w:rPr>
        <w:t xml:space="preserve"> </w:t>
      </w:r>
      <w:r w:rsidRPr="00DC267C">
        <w:rPr>
          <w:rFonts w:ascii="Sylfaen" w:hAnsi="Sylfaen" w:cs="Sylfaen"/>
          <w:position w:val="2"/>
          <w:lang w:val="ka-GE"/>
        </w:rPr>
        <w:t xml:space="preserve"> </w:t>
      </w:r>
      <w:r w:rsidRPr="00DC267C">
        <w:rPr>
          <w:rFonts w:ascii="Sylfaen" w:hAnsi="Sylfaen" w:cs="Sylfaen"/>
          <w:spacing w:val="1"/>
          <w:position w:val="2"/>
          <w:lang w:val="ka-GE"/>
        </w:rPr>
        <w:t>7</w:t>
      </w:r>
      <w:r w:rsidRPr="00DC267C">
        <w:rPr>
          <w:rFonts w:ascii="Sylfaen" w:hAnsi="Sylfaen" w:cs="Sylfaen"/>
          <w:spacing w:val="1"/>
          <w:position w:val="2"/>
        </w:rPr>
        <w:t>00</w:t>
      </w:r>
      <w:r w:rsidRPr="00DC267C">
        <w:rPr>
          <w:rFonts w:ascii="Sylfaen" w:hAnsi="Sylfaen" w:cs="Sylfaen"/>
          <w:position w:val="2"/>
        </w:rPr>
        <w:t>0</w:t>
      </w:r>
      <w:r w:rsidRPr="00DC267C">
        <w:rPr>
          <w:rFonts w:ascii="Sylfaen" w:hAnsi="Sylfaen" w:cs="Sylfaen"/>
          <w:spacing w:val="2"/>
          <w:position w:val="2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  <w:position w:val="2"/>
        </w:rPr>
        <w:t>ლ</w:t>
      </w:r>
      <w:r w:rsidRPr="00DC267C">
        <w:rPr>
          <w:rFonts w:ascii="Sylfaen" w:hAnsi="Sylfaen" w:cs="Sylfaen"/>
          <w:position w:val="2"/>
        </w:rPr>
        <w:t>ა</w:t>
      </w:r>
      <w:r w:rsidRPr="00DC267C">
        <w:rPr>
          <w:rFonts w:ascii="Sylfaen" w:hAnsi="Sylfaen" w:cs="Sylfaen"/>
          <w:spacing w:val="1"/>
          <w:position w:val="2"/>
        </w:rPr>
        <w:t>რ</w:t>
      </w:r>
      <w:r w:rsidRPr="00DC267C">
        <w:rPr>
          <w:rFonts w:ascii="Sylfaen" w:hAnsi="Sylfaen" w:cs="Sylfaen"/>
          <w:position w:val="2"/>
        </w:rPr>
        <w:t>ისა</w:t>
      </w:r>
      <w:proofErr w:type="spellEnd"/>
      <w:r w:rsidRPr="00DC267C">
        <w:rPr>
          <w:rFonts w:ascii="Sylfaen" w:hAnsi="Sylfaen" w:cs="Sylfaen"/>
          <w:position w:val="2"/>
          <w:lang w:val="en-US"/>
        </w:rPr>
        <w:t>)</w:t>
      </w:r>
      <w:r w:rsidR="00DC267C" w:rsidRPr="00DC267C">
        <w:rPr>
          <w:rFonts w:ascii="Sylfaen" w:hAnsi="Sylfaen" w:cs="Sylfaen"/>
          <w:position w:val="2"/>
          <w:lang w:val="ka-GE"/>
        </w:rPr>
        <w:t>;</w:t>
      </w:r>
    </w:p>
    <w:p w14:paraId="574E6B6B" w14:textId="77777777" w:rsidR="00DC267C" w:rsidRPr="00DC267C" w:rsidRDefault="0078110F" w:rsidP="00DC267C">
      <w:pPr>
        <w:spacing w:after="120" w:line="240" w:lineRule="auto"/>
        <w:jc w:val="both"/>
        <w:rPr>
          <w:rFonts w:ascii="Sylfaen" w:hAnsi="Sylfaen" w:cs="Sylfaen"/>
          <w:lang w:val="ka-GE"/>
        </w:rPr>
      </w:pPr>
      <w:r w:rsidRPr="00DC267C">
        <w:rPr>
          <w:rFonts w:ascii="Sylfaen" w:hAnsi="Sylfaen" w:cs="Sylfaen"/>
          <w:spacing w:val="8"/>
          <w:lang w:val="ka-GE"/>
        </w:rPr>
        <w:t>-</w:t>
      </w:r>
      <w:r w:rsidR="00DC267C" w:rsidRPr="00DC267C">
        <w:rPr>
          <w:rFonts w:ascii="Sylfaen" w:hAnsi="Sylfaen" w:cs="Sylfaen"/>
          <w:spacing w:val="8"/>
          <w:lang w:val="ka-GE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ენეფიცია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ისათვის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r w:rsidRPr="00DC267C">
        <w:rPr>
          <w:rFonts w:ascii="Sylfaen" w:hAnsi="Sylfaen" w:cs="Sylfaen"/>
          <w:spacing w:val="8"/>
          <w:lang w:val="en-US"/>
        </w:rPr>
        <w:t>(</w:t>
      </w:r>
      <w:proofErr w:type="spellStart"/>
      <w:r w:rsidRPr="00DC267C">
        <w:rPr>
          <w:rFonts w:ascii="Sylfaen" w:hAnsi="Sylfaen" w:cs="Sylfaen"/>
          <w:spacing w:val="1"/>
          <w:position w:val="1"/>
        </w:rPr>
        <w:t>რ</w:t>
      </w:r>
      <w:r w:rsidRPr="00DC267C">
        <w:rPr>
          <w:rFonts w:ascii="Sylfaen" w:hAnsi="Sylfaen" w:cs="Sylfaen"/>
          <w:spacing w:val="-1"/>
          <w:position w:val="1"/>
        </w:rPr>
        <w:t>ო</w:t>
      </w:r>
      <w:r w:rsidRPr="00DC267C">
        <w:rPr>
          <w:rFonts w:ascii="Sylfaen" w:hAnsi="Sylfaen" w:cs="Sylfaen"/>
          <w:position w:val="1"/>
        </w:rPr>
        <w:t>მ</w:t>
      </w:r>
      <w:r w:rsidRPr="00DC267C">
        <w:rPr>
          <w:rFonts w:ascii="Sylfaen" w:hAnsi="Sylfaen" w:cs="Sylfaen"/>
          <w:spacing w:val="-1"/>
          <w:position w:val="1"/>
        </w:rPr>
        <w:t>ლ</w:t>
      </w:r>
      <w:r w:rsidRPr="00DC267C">
        <w:rPr>
          <w:rFonts w:ascii="Sylfaen" w:hAnsi="Sylfaen" w:cs="Sylfaen"/>
          <w:position w:val="1"/>
        </w:rPr>
        <w:t>ე</w:t>
      </w:r>
      <w:r w:rsidRPr="00DC267C">
        <w:rPr>
          <w:rFonts w:ascii="Sylfaen" w:hAnsi="Sylfaen" w:cs="Sylfaen"/>
          <w:spacing w:val="-1"/>
          <w:position w:val="1"/>
        </w:rPr>
        <w:t>ბ</w:t>
      </w:r>
      <w:r w:rsidRPr="00DC267C">
        <w:rPr>
          <w:rFonts w:ascii="Sylfaen" w:hAnsi="Sylfaen" w:cs="Sylfaen"/>
          <w:position w:val="1"/>
        </w:rPr>
        <w:t>იც</w:t>
      </w:r>
      <w:proofErr w:type="spellEnd"/>
      <w:r w:rsidRPr="00DC267C">
        <w:rPr>
          <w:rFonts w:ascii="Sylfaen" w:hAnsi="Sylfaen" w:cs="Sylfaen"/>
          <w:position w:val="1"/>
        </w:rPr>
        <w:t xml:space="preserve"> </w:t>
      </w:r>
      <w:proofErr w:type="spellStart"/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ეგისტ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ნი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იან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</w:rPr>
        <w:t>ს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ცია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ად</w:t>
      </w:r>
      <w:proofErr w:type="spellEnd"/>
      <w:r w:rsidRPr="00DC267C">
        <w:rPr>
          <w:rFonts w:ascii="Sylfaen" w:hAnsi="Sylfaen" w:cs="Sylfaen"/>
          <w:spacing w:val="9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აუცვე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  <w:spacing w:val="1"/>
        </w:rPr>
        <w:t>ჯ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ნაცემთა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თიან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-1"/>
        </w:rPr>
        <w:t>ზ</w:t>
      </w:r>
      <w:r w:rsidRPr="00DC267C">
        <w:rPr>
          <w:rFonts w:ascii="Sylfaen" w:hAnsi="Sylfaen" w:cs="Sylfaen"/>
        </w:rPr>
        <w:t>აში</w:t>
      </w:r>
      <w:proofErr w:type="spellEnd"/>
      <w:r w:rsidRPr="00DC267C">
        <w:rPr>
          <w:rFonts w:ascii="Sylfaen" w:hAnsi="Sylfaen" w:cs="Sylfaen"/>
          <w:spacing w:val="7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მინი</w:t>
      </w:r>
      <w:r w:rsidRPr="00DC267C">
        <w:rPr>
          <w:rFonts w:ascii="Sylfaen" w:hAnsi="Sylfaen" w:cs="Sylfaen"/>
          <w:spacing w:val="-1"/>
        </w:rPr>
        <w:t>ჭ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ვთ</w:t>
      </w:r>
      <w:proofErr w:type="spellEnd"/>
      <w:r w:rsidRPr="00DC267C">
        <w:rPr>
          <w:rFonts w:ascii="Sylfaen" w:hAnsi="Sylfaen" w:cs="Sylfaen"/>
          <w:spacing w:val="2"/>
        </w:rPr>
        <w:t xml:space="preserve"> </w:t>
      </w:r>
      <w:r w:rsidRPr="00DC267C">
        <w:rPr>
          <w:rFonts w:ascii="Sylfaen" w:hAnsi="Sylfaen" w:cs="Sylfaen"/>
        </w:rPr>
        <w:t>100</w:t>
      </w:r>
      <w:r w:rsidRPr="00DC267C">
        <w:rPr>
          <w:rFonts w:ascii="Sylfaen" w:hAnsi="Sylfaen" w:cs="Sylfaen"/>
          <w:spacing w:val="5"/>
        </w:rPr>
        <w:t xml:space="preserve"> </w:t>
      </w:r>
      <w:r w:rsidRPr="00DC267C">
        <w:rPr>
          <w:rFonts w:ascii="Sylfaen" w:hAnsi="Sylfaen" w:cs="Sylfaen"/>
        </w:rPr>
        <w:t>001</w:t>
      </w:r>
      <w:r w:rsidRPr="00DC267C">
        <w:rPr>
          <w:rFonts w:ascii="Sylfaen" w:hAnsi="Sylfaen" w:cs="Sylfaen"/>
          <w:spacing w:val="4"/>
        </w:rPr>
        <w:t>–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ან</w:t>
      </w:r>
      <w:proofErr w:type="spellEnd"/>
      <w:r w:rsidRPr="00DC267C">
        <w:rPr>
          <w:rFonts w:ascii="Sylfaen" w:hAnsi="Sylfaen" w:cs="Sylfaen"/>
        </w:rPr>
        <w:t xml:space="preserve"> </w:t>
      </w:r>
      <w:r w:rsidRPr="00DC267C">
        <w:rPr>
          <w:rFonts w:ascii="Sylfaen" w:hAnsi="Sylfaen" w:cs="Sylfaen"/>
          <w:spacing w:val="2"/>
        </w:rPr>
        <w:t xml:space="preserve"> </w:t>
      </w:r>
      <w:r w:rsidRPr="00DC267C">
        <w:rPr>
          <w:rFonts w:ascii="Sylfaen" w:hAnsi="Sylfaen" w:cs="Sylfaen"/>
        </w:rPr>
        <w:t>200</w:t>
      </w:r>
      <w:r w:rsidRPr="00DC267C">
        <w:rPr>
          <w:rFonts w:ascii="Sylfaen" w:hAnsi="Sylfaen" w:cs="Sylfaen"/>
          <w:spacing w:val="5"/>
        </w:rPr>
        <w:t xml:space="preserve"> </w:t>
      </w:r>
      <w:r w:rsidRPr="00DC267C">
        <w:rPr>
          <w:rFonts w:ascii="Sylfaen" w:hAnsi="Sylfaen" w:cs="Sylfaen"/>
        </w:rPr>
        <w:t>000</w:t>
      </w:r>
      <w:r w:rsidRPr="00DC267C">
        <w:rPr>
          <w:rFonts w:ascii="Sylfaen" w:hAnsi="Sylfaen" w:cs="Sylfaen"/>
          <w:spacing w:val="1"/>
        </w:rPr>
        <w:t>-</w:t>
      </w:r>
      <w:r w:rsidRPr="00DC267C">
        <w:rPr>
          <w:rFonts w:ascii="Sylfaen" w:hAnsi="Sylfaen" w:cs="Sylfaen"/>
        </w:rPr>
        <w:t>ის</w:t>
      </w:r>
      <w:r w:rsidRPr="00DC267C">
        <w:rPr>
          <w:rFonts w:ascii="Sylfaen" w:hAnsi="Sylfaen" w:cs="Sylfaen"/>
          <w:spacing w:val="3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ჩ</w:t>
      </w:r>
      <w:r w:rsidRPr="00DC267C">
        <w:rPr>
          <w:rFonts w:ascii="Sylfaen" w:hAnsi="Sylfaen" w:cs="Sylfaen"/>
        </w:rPr>
        <w:t>ათვ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ით</w:t>
      </w:r>
      <w:proofErr w:type="spellEnd"/>
      <w:r w:rsidRPr="00DC267C">
        <w:rPr>
          <w:rFonts w:ascii="Sylfaen" w:hAnsi="Sylfaen" w:cs="Sylfaen"/>
          <w:spacing w:val="1"/>
        </w:rPr>
        <w:t xml:space="preserve"> </w:t>
      </w:r>
      <w:proofErr w:type="spellStart"/>
      <w:r w:rsidRPr="00DC267C">
        <w:rPr>
          <w:rFonts w:ascii="Sylfaen" w:hAnsi="Sylfaen" w:cs="Sylfaen"/>
        </w:rPr>
        <w:t>სა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ეიტინგო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ა</w:t>
      </w:r>
      <w:proofErr w:type="spellEnd"/>
      <w:r w:rsidR="00DC267C" w:rsidRPr="00DC267C">
        <w:rPr>
          <w:rFonts w:ascii="Sylfaen" w:hAnsi="Sylfaen" w:cs="Sylfaen"/>
          <w:lang w:val="ka-GE"/>
        </w:rPr>
        <w:t>,</w:t>
      </w:r>
      <w:r w:rsidRPr="00DC267C">
        <w:rPr>
          <w:rFonts w:ascii="Sylfaen" w:hAnsi="Sylfaen" w:cs="Sylfaen"/>
          <w:spacing w:val="2"/>
        </w:rPr>
        <w:t xml:space="preserve"> </w:t>
      </w:r>
      <w:proofErr w:type="spellStart"/>
      <w:r w:rsidRPr="00DC267C">
        <w:rPr>
          <w:rFonts w:ascii="Sylfaen" w:hAnsi="Sylfaen" w:cs="Sylfaen"/>
        </w:rPr>
        <w:t>შე</w:t>
      </w:r>
      <w:r w:rsidRPr="00DC267C">
        <w:rPr>
          <w:rFonts w:ascii="Sylfaen" w:hAnsi="Sylfaen" w:cs="Sylfaen"/>
          <w:spacing w:val="-1"/>
        </w:rPr>
        <w:t>ზ</w:t>
      </w:r>
      <w:r w:rsidRPr="00DC267C">
        <w:rPr>
          <w:rFonts w:ascii="Sylfaen" w:hAnsi="Sylfaen" w:cs="Sylfaen"/>
        </w:rPr>
        <w:t>ღუ</w:t>
      </w:r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1"/>
        </w:rPr>
        <w:t xml:space="preserve"> </w:t>
      </w:r>
      <w:proofErr w:type="spellStart"/>
      <w:r w:rsidRPr="00DC267C">
        <w:rPr>
          <w:rFonts w:ascii="Sylfaen" w:hAnsi="Sylfaen" w:cs="Sylfaen"/>
        </w:rPr>
        <w:t>შესაძ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ბლობ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სტატუსის</w:t>
      </w:r>
      <w:proofErr w:type="spellEnd"/>
      <w:r w:rsidRPr="00DC267C">
        <w:rPr>
          <w:rFonts w:ascii="Sylfaen" w:hAnsi="Sylfaen" w:cs="Sylfaen"/>
          <w:spacing w:val="1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ნე</w:t>
      </w:r>
      <w:proofErr w:type="spellEnd"/>
      <w:r w:rsidRPr="00DC267C">
        <w:rPr>
          <w:rFonts w:ascii="Sylfaen" w:hAnsi="Sylfaen" w:cs="Sylfaen"/>
          <w:spacing w:val="4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პ</w:t>
      </w:r>
      <w:r w:rsidRPr="00DC267C">
        <w:rPr>
          <w:rFonts w:ascii="Sylfaen" w:hAnsi="Sylfaen" w:cs="Sylfaen"/>
        </w:rPr>
        <w:t>ი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lang w:val="en-US"/>
        </w:rPr>
        <w:t>,</w:t>
      </w:r>
      <w:r w:rsidRPr="00DC267C">
        <w:rPr>
          <w:rFonts w:ascii="Sylfaen" w:hAnsi="Sylfaen" w:cs="Sylfaen"/>
          <w:spacing w:val="2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მის</w:t>
      </w:r>
      <w:proofErr w:type="spellEnd"/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ვეტე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ანე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</w:rPr>
        <w:t xml:space="preserve">,  </w:t>
      </w:r>
      <w:proofErr w:type="spellStart"/>
      <w:r w:rsidRPr="00DC267C">
        <w:rPr>
          <w:rFonts w:ascii="Sylfaen" w:hAnsi="Sylfaen" w:cs="Sylfaen"/>
        </w:rPr>
        <w:t>ტე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იტ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35"/>
        </w:rPr>
        <w:t xml:space="preserve"> </w:t>
      </w:r>
      <w:proofErr w:type="spellStart"/>
      <w:r w:rsidRPr="00DC267C">
        <w:rPr>
          <w:rFonts w:ascii="Sylfaen" w:hAnsi="Sylfaen" w:cs="Sylfaen"/>
        </w:rPr>
        <w:t>მთ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იან</w:t>
      </w:r>
      <w:r w:rsidRPr="00DC267C">
        <w:rPr>
          <w:rFonts w:ascii="Sylfaen" w:hAnsi="Sylfaen" w:cs="Sylfaen"/>
          <w:spacing w:val="-1"/>
        </w:rPr>
        <w:t>ობ</w:t>
      </w:r>
      <w:r w:rsidRPr="00DC267C">
        <w:rPr>
          <w:rFonts w:ascii="Sylfaen" w:hAnsi="Sylfaen" w:cs="Sylfaen"/>
        </w:rPr>
        <w:t>ისთვის</w:t>
      </w:r>
      <w:proofErr w:type="spellEnd"/>
      <w:r w:rsidRPr="00DC267C">
        <w:rPr>
          <w:rFonts w:ascii="Sylfaen" w:hAnsi="Sylfaen" w:cs="Sylfaen"/>
          <w:spacing w:val="37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მში</w:t>
      </w:r>
      <w:proofErr w:type="spellEnd"/>
      <w:r w:rsidRPr="00DC267C">
        <w:rPr>
          <w:rFonts w:ascii="Sylfaen" w:hAnsi="Sylfaen" w:cs="Sylfaen"/>
          <w:spacing w:val="34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ნაწი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ეე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</w:rPr>
        <w:t xml:space="preserve">, 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</w:rPr>
        <w:t>მში</w:t>
      </w:r>
      <w:proofErr w:type="spellEnd"/>
      <w:r w:rsidRPr="00DC267C">
        <w:rPr>
          <w:rFonts w:ascii="Sylfaen" w:hAnsi="Sylfaen" w:cs="Sylfaen"/>
          <w:spacing w:val="34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აღუ</w:t>
      </w:r>
      <w:r w:rsidRPr="00DC267C">
        <w:rPr>
          <w:rFonts w:ascii="Sylfaen" w:hAnsi="Sylfaen" w:cs="Sylfaen"/>
          <w:spacing w:val="-1"/>
        </w:rPr>
        <w:t>პ</w:t>
      </w:r>
      <w:r w:rsidRPr="00DC267C">
        <w:rPr>
          <w:rFonts w:ascii="Sylfaen" w:hAnsi="Sylfaen" w:cs="Sylfaen"/>
        </w:rPr>
        <w:t>უ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თა</w:t>
      </w:r>
      <w:proofErr w:type="spellEnd"/>
      <w:r w:rsidRPr="00DC267C">
        <w:rPr>
          <w:rFonts w:ascii="Sylfaen" w:hAnsi="Sylfaen" w:cs="Sylfaen"/>
        </w:rPr>
        <w:t xml:space="preserve"> 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  <w:spacing w:val="1"/>
        </w:rPr>
        <w:t>ჯ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  <w:spacing w:val="35"/>
        </w:rPr>
        <w:t xml:space="preserve"> </w:t>
      </w:r>
      <w:proofErr w:type="spellStart"/>
      <w:r w:rsidRPr="00DC267C">
        <w:rPr>
          <w:rFonts w:ascii="Sylfaen" w:hAnsi="Sylfaen" w:cs="Sylfaen"/>
        </w:rPr>
        <w:t>წევ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37"/>
        </w:rPr>
        <w:t xml:space="preserve"> </w:t>
      </w:r>
      <w:r w:rsidRPr="00DC267C">
        <w:rPr>
          <w:rFonts w:ascii="Sylfaen" w:hAnsi="Sylfaen" w:cs="Sylfaen"/>
          <w:spacing w:val="-9"/>
        </w:rPr>
        <w:t>(</w:t>
      </w:r>
      <w:proofErr w:type="spellStart"/>
      <w:r w:rsidRPr="00DC267C">
        <w:rPr>
          <w:rFonts w:ascii="Sylfaen" w:hAnsi="Sylfaen" w:cs="Sylfaen"/>
          <w:spacing w:val="-1"/>
          <w:position w:val="1"/>
        </w:rPr>
        <w:t>დ</w:t>
      </w:r>
      <w:r w:rsidRPr="00DC267C">
        <w:rPr>
          <w:rFonts w:ascii="Sylfaen" w:hAnsi="Sylfaen" w:cs="Sylfaen"/>
          <w:position w:val="1"/>
        </w:rPr>
        <w:t>ე</w:t>
      </w:r>
      <w:r w:rsidRPr="00DC267C">
        <w:rPr>
          <w:rFonts w:ascii="Sylfaen" w:hAnsi="Sylfaen" w:cs="Sylfaen"/>
          <w:spacing w:val="-1"/>
          <w:position w:val="1"/>
        </w:rPr>
        <w:t>დ</w:t>
      </w:r>
      <w:r w:rsidRPr="00DC267C">
        <w:rPr>
          <w:rFonts w:ascii="Sylfaen" w:hAnsi="Sylfaen" w:cs="Sylfaen"/>
          <w:position w:val="1"/>
        </w:rPr>
        <w:t>ა</w:t>
      </w:r>
      <w:proofErr w:type="spellEnd"/>
      <w:r w:rsidRPr="00DC267C">
        <w:rPr>
          <w:rFonts w:ascii="Sylfaen" w:hAnsi="Sylfaen" w:cs="Sylfaen"/>
          <w:position w:val="1"/>
        </w:rPr>
        <w:t xml:space="preserve">, </w:t>
      </w:r>
      <w:r w:rsidRPr="00DC267C">
        <w:rPr>
          <w:rFonts w:ascii="Sylfaen" w:hAnsi="Sylfaen" w:cs="Sylfaen"/>
          <w:spacing w:val="7"/>
          <w:position w:val="1"/>
        </w:rPr>
        <w:t xml:space="preserve"> </w:t>
      </w:r>
      <w:proofErr w:type="spellStart"/>
      <w:r w:rsidRPr="00DC267C">
        <w:rPr>
          <w:rFonts w:ascii="Sylfaen" w:hAnsi="Sylfaen" w:cs="Sylfaen"/>
        </w:rPr>
        <w:t>მამა</w:t>
      </w:r>
      <w:proofErr w:type="spellEnd"/>
      <w:r w:rsidRPr="00DC267C">
        <w:rPr>
          <w:rFonts w:ascii="Sylfaen" w:hAnsi="Sylfaen" w:cs="Sylfaen"/>
        </w:rPr>
        <w:t xml:space="preserve">,  </w:t>
      </w:r>
      <w:proofErr w:type="spellStart"/>
      <w:r w:rsidRPr="00DC267C">
        <w:rPr>
          <w:rFonts w:ascii="Sylfaen" w:hAnsi="Sylfaen" w:cs="Sylfaen"/>
        </w:rPr>
        <w:t>მეუღ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ე</w:t>
      </w:r>
      <w:proofErr w:type="spellEnd"/>
      <w:r w:rsidRPr="00DC267C">
        <w:rPr>
          <w:rFonts w:ascii="Sylfaen" w:hAnsi="Sylfaen" w:cs="Sylfaen"/>
        </w:rPr>
        <w:t>,</w:t>
      </w:r>
      <w:r w:rsidRPr="00DC267C">
        <w:rPr>
          <w:rFonts w:ascii="Sylfaen" w:hAnsi="Sylfaen" w:cs="Sylfaen"/>
          <w:spacing w:val="35"/>
        </w:rPr>
        <w:t xml:space="preserve"> </w:t>
      </w:r>
      <w:proofErr w:type="spellStart"/>
      <w:r w:rsidRPr="00DC267C">
        <w:rPr>
          <w:rFonts w:ascii="Sylfaen" w:hAnsi="Sylfaen" w:cs="Sylfaen"/>
        </w:rPr>
        <w:t>შვი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</w:rPr>
        <w:t>)</w:t>
      </w:r>
      <w:r w:rsidRPr="00DC267C">
        <w:rPr>
          <w:rFonts w:ascii="Sylfaen" w:hAnsi="Sylfaen" w:cs="Sylfaen"/>
          <w:lang w:val="en-US"/>
        </w:rPr>
        <w:t>,</w:t>
      </w:r>
      <w:r w:rsidRPr="00DC267C">
        <w:rPr>
          <w:rFonts w:ascii="Sylfaen" w:hAnsi="Sylfaen" w:cs="Sylfaen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ავა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შვი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იანი</w:t>
      </w:r>
      <w:proofErr w:type="spellEnd"/>
      <w:r w:rsidRPr="00DC267C">
        <w:rPr>
          <w:rFonts w:ascii="Sylfaen" w:hAnsi="Sylfaen" w:cs="Sylfaen"/>
        </w:rPr>
        <w:t xml:space="preserve"> </w:t>
      </w:r>
      <w:r w:rsidRPr="00DC267C">
        <w:rPr>
          <w:rFonts w:ascii="Sylfaen" w:hAnsi="Sylfaen" w:cs="Sylfaen"/>
          <w:spacing w:val="11"/>
        </w:rPr>
        <w:t xml:space="preserve"> </w:t>
      </w:r>
      <w:r w:rsidRPr="00DC267C">
        <w:rPr>
          <w:rFonts w:ascii="Sylfaen" w:hAnsi="Sylfaen" w:cs="Sylfaen"/>
        </w:rPr>
        <w:t>(18</w:t>
      </w:r>
      <w:r w:rsidRPr="00DC267C">
        <w:rPr>
          <w:rFonts w:ascii="Sylfaen" w:hAnsi="Sylfaen" w:cs="Sylfaen"/>
          <w:spacing w:val="14"/>
        </w:rPr>
        <w:t xml:space="preserve"> </w:t>
      </w:r>
      <w:proofErr w:type="spellStart"/>
      <w:r w:rsidRPr="00DC267C">
        <w:rPr>
          <w:rFonts w:ascii="Sylfaen" w:hAnsi="Sylfaen" w:cs="Sylfaen"/>
        </w:rPr>
        <w:t>წ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ამ</w:t>
      </w:r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ე</w:t>
      </w:r>
      <w:proofErr w:type="spellEnd"/>
      <w:r w:rsidRPr="00DC267C">
        <w:rPr>
          <w:rFonts w:ascii="Sylfaen" w:hAnsi="Sylfaen" w:cs="Sylfaen"/>
          <w:spacing w:val="11"/>
        </w:rPr>
        <w:t xml:space="preserve"> </w:t>
      </w:r>
      <w:proofErr w:type="spellStart"/>
      <w:r w:rsidRPr="00DC267C">
        <w:rPr>
          <w:rFonts w:ascii="Sylfaen" w:hAnsi="Sylfaen" w:cs="Sylfaen"/>
        </w:rPr>
        <w:t>ასაკის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r w:rsidRPr="00DC267C">
        <w:rPr>
          <w:rFonts w:ascii="Sylfaen" w:hAnsi="Sylfaen" w:cs="Sylfaen"/>
          <w:lang w:val="ka-GE"/>
        </w:rPr>
        <w:t>4</w:t>
      </w:r>
      <w:r w:rsidRPr="00DC267C">
        <w:rPr>
          <w:rFonts w:ascii="Sylfaen" w:hAnsi="Sylfaen" w:cs="Sylfaen"/>
          <w:spacing w:val="12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</w:t>
      </w:r>
      <w:proofErr w:type="spellEnd"/>
      <w:r w:rsidRPr="00DC267C">
        <w:rPr>
          <w:rFonts w:ascii="Sylfaen" w:hAnsi="Sylfaen" w:cs="Sylfaen"/>
          <w:spacing w:val="11"/>
        </w:rPr>
        <w:t xml:space="preserve"> </w:t>
      </w:r>
      <w:proofErr w:type="spellStart"/>
      <w:r w:rsidRPr="00DC267C">
        <w:rPr>
          <w:rFonts w:ascii="Sylfaen" w:hAnsi="Sylfaen" w:cs="Sylfaen"/>
        </w:rPr>
        <w:t>მეტი</w:t>
      </w:r>
      <w:proofErr w:type="spellEnd"/>
      <w:r w:rsidRPr="00DC267C">
        <w:rPr>
          <w:rFonts w:ascii="Sylfaen" w:hAnsi="Sylfaen" w:cs="Sylfaen"/>
          <w:spacing w:val="10"/>
        </w:rPr>
        <w:t xml:space="preserve"> </w:t>
      </w:r>
      <w:proofErr w:type="spellStart"/>
      <w:r w:rsidRPr="00DC267C">
        <w:rPr>
          <w:rFonts w:ascii="Sylfaen" w:hAnsi="Sylfaen" w:cs="Sylfaen"/>
        </w:rPr>
        <w:t>შვი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lang w:val="ka-GE"/>
        </w:rPr>
        <w:t xml:space="preserve"> ან/და ნაშვილები</w:t>
      </w:r>
      <w:r w:rsidRPr="00DC267C">
        <w:rPr>
          <w:rFonts w:ascii="Sylfaen" w:hAnsi="Sylfaen" w:cs="Sylfaen"/>
        </w:rPr>
        <w:t>)</w:t>
      </w:r>
      <w:r w:rsidRPr="00DC267C">
        <w:rPr>
          <w:rFonts w:ascii="Sylfaen" w:hAnsi="Sylfaen" w:cs="Sylfaen"/>
          <w:spacing w:val="11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  <w:spacing w:val="1"/>
        </w:rPr>
        <w:t>ჯ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</w:rPr>
        <w:t>წევ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</w:rPr>
        <w:t>)</w:t>
      </w:r>
      <w:r w:rsidR="00DC267C" w:rsidRPr="00DC267C">
        <w:rPr>
          <w:rFonts w:ascii="Sylfaen" w:hAnsi="Sylfaen" w:cs="Sylfaen"/>
          <w:lang w:val="ka-GE"/>
        </w:rPr>
        <w:t xml:space="preserve"> </w:t>
      </w:r>
      <w:r w:rsidRPr="00DC267C">
        <w:rPr>
          <w:rFonts w:ascii="Sylfaen" w:hAnsi="Sylfaen" w:cs="Sylfaen"/>
          <w:lang w:val="en-US"/>
        </w:rPr>
        <w:t>-</w:t>
      </w:r>
      <w:r w:rsidR="00DC267C" w:rsidRPr="00DC267C">
        <w:rPr>
          <w:rFonts w:ascii="Sylfaen" w:hAnsi="Sylfaen" w:cs="Sylfaen"/>
          <w:lang w:val="ka-GE"/>
        </w:rPr>
        <w:t xml:space="preserve"> </w:t>
      </w:r>
      <w:proofErr w:type="spellStart"/>
      <w:r w:rsidRPr="00DC267C">
        <w:rPr>
          <w:rFonts w:ascii="Sylfaen" w:hAnsi="Sylfaen" w:cs="Sylfaen"/>
        </w:rPr>
        <w:t>ფა</w:t>
      </w:r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ტიუ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</w:rPr>
        <w:t>ი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რჯ</w:t>
      </w:r>
      <w:r w:rsidRPr="00DC267C">
        <w:rPr>
          <w:rFonts w:ascii="Sylfaen" w:hAnsi="Sylfaen" w:cs="Sylfaen"/>
        </w:rPr>
        <w:t>ის</w:t>
      </w:r>
      <w:proofErr w:type="spellEnd"/>
      <w:r w:rsidRPr="00DC267C">
        <w:rPr>
          <w:rFonts w:ascii="Sylfaen" w:hAnsi="Sylfaen" w:cs="Sylfaen"/>
          <w:spacing w:val="11"/>
        </w:rPr>
        <w:t xml:space="preserve"> </w:t>
      </w:r>
      <w:r w:rsidRPr="00DC267C">
        <w:rPr>
          <w:rFonts w:ascii="Sylfaen" w:hAnsi="Sylfaen" w:cs="Sylfaen"/>
        </w:rPr>
        <w:t>90%</w:t>
      </w:r>
      <w:r w:rsidR="00DC267C" w:rsidRPr="00DC267C">
        <w:rPr>
          <w:rFonts w:ascii="Sylfaen" w:hAnsi="Sylfaen" w:cs="Sylfaen"/>
          <w:lang w:val="ka-GE"/>
        </w:rPr>
        <w:t xml:space="preserve"> </w:t>
      </w:r>
      <w:r w:rsidRPr="00DC267C">
        <w:rPr>
          <w:rFonts w:ascii="Sylfaen" w:hAnsi="Sylfaen" w:cs="Sylfaen"/>
        </w:rPr>
        <w:t>-</w:t>
      </w:r>
      <w:r w:rsidRPr="00DC267C">
        <w:rPr>
          <w:rFonts w:ascii="Sylfaen" w:hAnsi="Sylfaen" w:cs="Sylfaen"/>
          <w:spacing w:val="-13"/>
        </w:rPr>
        <w:t xml:space="preserve"> </w:t>
      </w:r>
      <w:proofErr w:type="spellStart"/>
      <w:r w:rsidRPr="00DC267C">
        <w:rPr>
          <w:rFonts w:ascii="Sylfaen" w:hAnsi="Sylfaen" w:cs="Sylfaen"/>
        </w:rPr>
        <w:t>ით</w:t>
      </w:r>
      <w:proofErr w:type="spellEnd"/>
      <w:r w:rsidRPr="00DC267C">
        <w:rPr>
          <w:rFonts w:ascii="Sylfaen" w:hAnsi="Sylfaen" w:cs="Sylfaen"/>
          <w:lang w:val="ka-GE"/>
        </w:rPr>
        <w:t>,</w:t>
      </w:r>
    </w:p>
    <w:p w14:paraId="767BBF89" w14:textId="77777777" w:rsidR="00DC267C" w:rsidRPr="00DC267C" w:rsidRDefault="0078110F" w:rsidP="00DC267C">
      <w:pPr>
        <w:spacing w:after="120" w:line="240" w:lineRule="auto"/>
        <w:jc w:val="both"/>
        <w:rPr>
          <w:rFonts w:ascii="Sylfaen" w:hAnsi="Sylfaen" w:cs="Sylfaen"/>
          <w:position w:val="2"/>
          <w:lang w:val="en-US"/>
        </w:rPr>
      </w:pPr>
      <w:r w:rsidRPr="00DC267C">
        <w:rPr>
          <w:rFonts w:ascii="Sylfaen" w:hAnsi="Sylfaen" w:cs="Sylfaen"/>
          <w:lang w:val="ka-GE"/>
        </w:rPr>
        <w:t>-</w:t>
      </w:r>
      <w:r w:rsidR="00DC267C" w:rsidRPr="00DC267C">
        <w:rPr>
          <w:rFonts w:ascii="Sylfaen" w:hAnsi="Sylfaen" w:cs="Sylfaen"/>
          <w:lang w:val="ka-GE"/>
        </w:rPr>
        <w:t xml:space="preserve"> </w:t>
      </w:r>
      <w:proofErr w:type="spellStart"/>
      <w:r w:rsidRPr="00DC267C">
        <w:rPr>
          <w:rFonts w:ascii="Sylfaen" w:hAnsi="Sylfaen" w:cs="Sylfaen"/>
        </w:rPr>
        <w:t>ს</w:t>
      </w:r>
      <w:r w:rsidRPr="00DC267C">
        <w:rPr>
          <w:rFonts w:ascii="Sylfaen" w:hAnsi="Sylfaen" w:cs="Sylfaen"/>
          <w:spacing w:val="1"/>
        </w:rPr>
        <w:t>ხ</w:t>
      </w:r>
      <w:r w:rsidRPr="00DC267C">
        <w:rPr>
          <w:rFonts w:ascii="Sylfaen" w:hAnsi="Sylfaen" w:cs="Sylfaen"/>
        </w:rPr>
        <w:t>ვა</w:t>
      </w:r>
      <w:proofErr w:type="spellEnd"/>
      <w:r w:rsidRPr="00DC267C">
        <w:rPr>
          <w:rFonts w:ascii="Sylfaen" w:hAnsi="Sylfaen" w:cs="Sylfaen"/>
          <w:spacing w:val="11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</w:rPr>
        <w:t>დ</w:t>
      </w:r>
      <w:r w:rsidRPr="00DC267C">
        <w:rPr>
          <w:rFonts w:ascii="Sylfaen" w:hAnsi="Sylfaen" w:cs="Sylfaen"/>
        </w:rPr>
        <w:t>ანა</w:t>
      </w:r>
      <w:r w:rsidRPr="00DC267C">
        <w:rPr>
          <w:rFonts w:ascii="Sylfaen" w:hAnsi="Sylfaen" w:cs="Sylfaen"/>
          <w:spacing w:val="1"/>
        </w:rPr>
        <w:t>რ</w:t>
      </w:r>
      <w:r w:rsidRPr="00DC267C">
        <w:rPr>
          <w:rFonts w:ascii="Sylfaen" w:hAnsi="Sylfaen" w:cs="Sylfaen"/>
          <w:spacing w:val="-1"/>
        </w:rPr>
        <w:t>ჩ</w:t>
      </w:r>
      <w:r w:rsidRPr="00DC267C">
        <w:rPr>
          <w:rFonts w:ascii="Sylfaen" w:hAnsi="Sylfaen" w:cs="Sylfaen"/>
        </w:rPr>
        <w:t>ენი</w:t>
      </w:r>
      <w:proofErr w:type="spellEnd"/>
      <w:r w:rsidRPr="00DC267C">
        <w:rPr>
          <w:rFonts w:ascii="Sylfaen" w:hAnsi="Sylfaen" w:cs="Sylfaen"/>
          <w:spacing w:val="8"/>
        </w:rPr>
        <w:t xml:space="preserve"> </w:t>
      </w:r>
      <w:proofErr w:type="spellStart"/>
      <w:r w:rsidRPr="00DC267C">
        <w:rPr>
          <w:rFonts w:ascii="Sylfaen" w:hAnsi="Sylfaen" w:cs="Sylfaen"/>
        </w:rPr>
        <w:t>მ</w:t>
      </w:r>
      <w:r w:rsidRPr="00DC267C">
        <w:rPr>
          <w:rFonts w:ascii="Sylfaen" w:hAnsi="Sylfaen" w:cs="Sylfaen"/>
          <w:spacing w:val="-1"/>
        </w:rPr>
        <w:t>ო</w:t>
      </w:r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-1"/>
        </w:rPr>
        <w:t>ლ</w:t>
      </w:r>
      <w:r w:rsidRPr="00DC267C">
        <w:rPr>
          <w:rFonts w:ascii="Sylfaen" w:hAnsi="Sylfaen" w:cs="Sylfaen"/>
        </w:rPr>
        <w:t>ა</w:t>
      </w:r>
      <w:r w:rsidRPr="00DC267C">
        <w:rPr>
          <w:rFonts w:ascii="Sylfaen" w:hAnsi="Sylfaen" w:cs="Sylfaen"/>
          <w:spacing w:val="1"/>
        </w:rPr>
        <w:t>ქ</w:t>
      </w:r>
      <w:r w:rsidRPr="00DC267C">
        <w:rPr>
          <w:rFonts w:ascii="Sylfaen" w:hAnsi="Sylfaen" w:cs="Sylfaen"/>
        </w:rPr>
        <w:t>ეე</w:t>
      </w:r>
      <w:r w:rsidRPr="00DC267C">
        <w:rPr>
          <w:rFonts w:ascii="Sylfaen" w:hAnsi="Sylfaen" w:cs="Sylfaen"/>
          <w:spacing w:val="-1"/>
        </w:rPr>
        <w:t>ბ</w:t>
      </w:r>
      <w:r w:rsidRPr="00DC267C">
        <w:rPr>
          <w:rFonts w:ascii="Sylfaen" w:hAnsi="Sylfaen" w:cs="Sylfaen"/>
        </w:rPr>
        <w:t>ისათვის</w:t>
      </w:r>
      <w:proofErr w:type="spellEnd"/>
      <w:r w:rsidRPr="00DC267C">
        <w:rPr>
          <w:rFonts w:ascii="Sylfaen" w:hAnsi="Sylfaen" w:cs="Sylfaen"/>
          <w:lang w:val="ka-GE"/>
        </w:rPr>
        <w:t xml:space="preserve"> </w:t>
      </w:r>
      <w:r w:rsidRPr="00DC267C">
        <w:rPr>
          <w:rFonts w:ascii="Sylfaen" w:hAnsi="Sylfaen" w:cs="Sylfaen"/>
        </w:rPr>
        <w:t>80%–</w:t>
      </w:r>
      <w:proofErr w:type="spellStart"/>
      <w:r w:rsidRPr="00DC267C">
        <w:rPr>
          <w:rFonts w:ascii="Sylfaen" w:hAnsi="Sylfaen" w:cs="Sylfaen"/>
          <w:position w:val="2"/>
        </w:rPr>
        <w:t>ით</w:t>
      </w:r>
      <w:proofErr w:type="spellEnd"/>
      <w:r w:rsidR="00DC267C" w:rsidRPr="00DC267C">
        <w:rPr>
          <w:rFonts w:ascii="Sylfaen" w:hAnsi="Sylfaen" w:cs="Sylfaen"/>
          <w:position w:val="2"/>
          <w:lang w:val="en-US"/>
        </w:rPr>
        <w:t>,</w:t>
      </w:r>
    </w:p>
    <w:p w14:paraId="046FD88B" w14:textId="77777777" w:rsidR="0078110F" w:rsidRPr="00DC267C" w:rsidRDefault="0078110F" w:rsidP="00DC267C">
      <w:pPr>
        <w:spacing w:after="120" w:line="240" w:lineRule="auto"/>
        <w:jc w:val="both"/>
        <w:rPr>
          <w:rFonts w:ascii="Sylfaen" w:hAnsi="Sylfaen" w:cs="Sylfaen"/>
          <w:spacing w:val="8"/>
          <w:lang w:val="ka-GE"/>
        </w:rPr>
      </w:pPr>
      <w:r w:rsidRPr="00DC267C">
        <w:rPr>
          <w:rFonts w:ascii="Sylfaen" w:hAnsi="Sylfaen" w:cs="Sylfaen"/>
          <w:position w:val="2"/>
          <w:lang w:val="ka-GE"/>
        </w:rPr>
        <w:t>-</w:t>
      </w:r>
      <w:r w:rsidR="00DC267C" w:rsidRPr="00DC267C">
        <w:rPr>
          <w:rFonts w:ascii="Sylfaen" w:hAnsi="Sylfaen" w:cs="Sylfaen"/>
          <w:position w:val="2"/>
          <w:lang w:val="ka-GE"/>
        </w:rPr>
        <w:t xml:space="preserve"> </w:t>
      </w:r>
      <w:r w:rsidRPr="00DC267C">
        <w:rPr>
          <w:rFonts w:ascii="Sylfaen" w:hAnsi="Sylfaen" w:cs="Calibri"/>
          <w:lang w:val="ka-GE"/>
        </w:rPr>
        <w:t xml:space="preserve">წლიური 40 000 ლარზე ნაკლები და თვიური 1000 ლარი და მეტი შემოსავლის მქონე პაციენტებს </w:t>
      </w:r>
      <w:r w:rsidRPr="00DC267C">
        <w:rPr>
          <w:rFonts w:ascii="Sylfaen" w:hAnsi="Sylfaen" w:cs="Sylfaen"/>
          <w:spacing w:val="2"/>
          <w:position w:val="2"/>
        </w:rPr>
        <w:t xml:space="preserve"> </w:t>
      </w:r>
      <w:r w:rsidRPr="00DC267C">
        <w:rPr>
          <w:rFonts w:ascii="Sylfaen" w:hAnsi="Sylfaen" w:cs="Sylfaen"/>
          <w:spacing w:val="2"/>
          <w:position w:val="2"/>
          <w:lang w:val="ka-GE"/>
        </w:rPr>
        <w:t xml:space="preserve">აღნიშნული </w:t>
      </w:r>
      <w:r w:rsidRPr="00DC267C">
        <w:rPr>
          <w:rFonts w:ascii="Sylfaen" w:hAnsi="Sylfaen" w:cs="Sylfaen"/>
          <w:position w:val="2"/>
          <w:lang w:val="ka-GE"/>
        </w:rPr>
        <w:t xml:space="preserve">სამედიცინო მომსახურება დაუფინანსდებასთ 50%-ით, </w:t>
      </w:r>
      <w:proofErr w:type="spellStart"/>
      <w:r w:rsidRPr="00DC267C">
        <w:rPr>
          <w:rFonts w:ascii="Sylfaen" w:hAnsi="Sylfaen" w:cs="Sylfaen"/>
          <w:position w:val="2"/>
        </w:rPr>
        <w:t>ღი</w:t>
      </w:r>
      <w:r w:rsidRPr="00DC267C">
        <w:rPr>
          <w:rFonts w:ascii="Sylfaen" w:hAnsi="Sylfaen" w:cs="Sylfaen"/>
          <w:spacing w:val="1"/>
          <w:position w:val="2"/>
        </w:rPr>
        <w:t>რ</w:t>
      </w:r>
      <w:r w:rsidRPr="00DC267C">
        <w:rPr>
          <w:rFonts w:ascii="Sylfaen" w:hAnsi="Sylfaen" w:cs="Sylfaen"/>
          <w:position w:val="2"/>
        </w:rPr>
        <w:t>ე</w:t>
      </w:r>
      <w:r w:rsidRPr="00DC267C">
        <w:rPr>
          <w:rFonts w:ascii="Sylfaen" w:hAnsi="Sylfaen" w:cs="Sylfaen"/>
          <w:spacing w:val="-1"/>
          <w:position w:val="2"/>
        </w:rPr>
        <w:t>ბ</w:t>
      </w:r>
      <w:r w:rsidRPr="00DC267C">
        <w:rPr>
          <w:rFonts w:ascii="Sylfaen" w:hAnsi="Sylfaen" w:cs="Sylfaen"/>
          <w:position w:val="2"/>
        </w:rPr>
        <w:t>უ</w:t>
      </w:r>
      <w:r w:rsidRPr="00DC267C">
        <w:rPr>
          <w:rFonts w:ascii="Sylfaen" w:hAnsi="Sylfaen" w:cs="Sylfaen"/>
          <w:spacing w:val="-1"/>
          <w:position w:val="2"/>
        </w:rPr>
        <w:t>ლ</w:t>
      </w:r>
      <w:r w:rsidRPr="00DC267C">
        <w:rPr>
          <w:rFonts w:ascii="Sylfaen" w:hAnsi="Sylfaen" w:cs="Sylfaen"/>
          <w:position w:val="2"/>
        </w:rPr>
        <w:t>ე</w:t>
      </w:r>
      <w:r w:rsidRPr="00DC267C">
        <w:rPr>
          <w:rFonts w:ascii="Sylfaen" w:hAnsi="Sylfaen" w:cs="Sylfaen"/>
          <w:spacing w:val="-1"/>
          <w:position w:val="2"/>
        </w:rPr>
        <w:t>ბ</w:t>
      </w:r>
      <w:r w:rsidRPr="00DC267C">
        <w:rPr>
          <w:rFonts w:ascii="Sylfaen" w:hAnsi="Sylfaen" w:cs="Sylfaen"/>
          <w:position w:val="2"/>
        </w:rPr>
        <w:t>ის</w:t>
      </w:r>
      <w:proofErr w:type="spellEnd"/>
      <w:r w:rsidRPr="00DC267C">
        <w:rPr>
          <w:rFonts w:ascii="Sylfaen" w:hAnsi="Sylfaen" w:cs="Sylfaen"/>
          <w:position w:val="2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  <w:position w:val="2"/>
        </w:rPr>
        <w:t>დ</w:t>
      </w:r>
      <w:r w:rsidRPr="00DC267C">
        <w:rPr>
          <w:rFonts w:ascii="Sylfaen" w:hAnsi="Sylfaen" w:cs="Sylfaen"/>
          <w:position w:val="2"/>
        </w:rPr>
        <w:t>ა</w:t>
      </w:r>
      <w:r w:rsidRPr="00DC267C">
        <w:rPr>
          <w:rFonts w:ascii="Sylfaen" w:hAnsi="Sylfaen" w:cs="Sylfaen"/>
          <w:spacing w:val="1"/>
          <w:position w:val="2"/>
        </w:rPr>
        <w:t>რ</w:t>
      </w:r>
      <w:r w:rsidRPr="00DC267C">
        <w:rPr>
          <w:rFonts w:ascii="Sylfaen" w:hAnsi="Sylfaen" w:cs="Sylfaen"/>
          <w:spacing w:val="-1"/>
          <w:position w:val="2"/>
        </w:rPr>
        <w:t>ჩ</w:t>
      </w:r>
      <w:r w:rsidRPr="00DC267C">
        <w:rPr>
          <w:rFonts w:ascii="Sylfaen" w:hAnsi="Sylfaen" w:cs="Sylfaen"/>
          <w:position w:val="2"/>
        </w:rPr>
        <w:t>ენი</w:t>
      </w:r>
      <w:r w:rsidRPr="00DC267C">
        <w:rPr>
          <w:rFonts w:ascii="Sylfaen" w:hAnsi="Sylfaen" w:cs="Sylfaen"/>
          <w:spacing w:val="-1"/>
          <w:position w:val="2"/>
        </w:rPr>
        <w:t>ლ</w:t>
      </w:r>
      <w:r w:rsidRPr="00DC267C">
        <w:rPr>
          <w:rFonts w:ascii="Sylfaen" w:hAnsi="Sylfaen" w:cs="Sylfaen"/>
          <w:position w:val="2"/>
        </w:rPr>
        <w:t>ი</w:t>
      </w:r>
      <w:proofErr w:type="spellEnd"/>
      <w:r w:rsidRPr="00DC267C">
        <w:rPr>
          <w:rFonts w:ascii="Sylfaen" w:hAnsi="Sylfaen" w:cs="Sylfaen"/>
          <w:position w:val="2"/>
        </w:rPr>
        <w:t xml:space="preserve"> </w:t>
      </w:r>
      <w:proofErr w:type="spellStart"/>
      <w:r w:rsidRPr="00DC267C">
        <w:rPr>
          <w:rFonts w:ascii="Sylfaen" w:hAnsi="Sylfaen" w:cs="Sylfaen"/>
          <w:position w:val="2"/>
        </w:rPr>
        <w:t>ნაწი</w:t>
      </w:r>
      <w:r w:rsidRPr="00DC267C">
        <w:rPr>
          <w:rFonts w:ascii="Sylfaen" w:hAnsi="Sylfaen" w:cs="Sylfaen"/>
          <w:spacing w:val="-1"/>
          <w:position w:val="2"/>
        </w:rPr>
        <w:t>ლ</w:t>
      </w:r>
      <w:r w:rsidRPr="00DC267C">
        <w:rPr>
          <w:rFonts w:ascii="Sylfaen" w:hAnsi="Sylfaen" w:cs="Sylfaen"/>
          <w:position w:val="2"/>
        </w:rPr>
        <w:t>ი</w:t>
      </w:r>
      <w:proofErr w:type="spellEnd"/>
      <w:r w:rsidRPr="00DC267C">
        <w:rPr>
          <w:rFonts w:ascii="Sylfaen" w:hAnsi="Sylfaen" w:cs="Sylfaen"/>
          <w:position w:val="2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  <w:position w:val="2"/>
        </w:rPr>
        <w:t>დ</w:t>
      </w:r>
      <w:r w:rsidRPr="00DC267C">
        <w:rPr>
          <w:rFonts w:ascii="Sylfaen" w:hAnsi="Sylfaen" w:cs="Sylfaen"/>
          <w:position w:val="2"/>
        </w:rPr>
        <w:t>აიფა</w:t>
      </w:r>
      <w:r w:rsidRPr="00DC267C">
        <w:rPr>
          <w:rFonts w:ascii="Sylfaen" w:hAnsi="Sylfaen" w:cs="Sylfaen"/>
          <w:spacing w:val="1"/>
          <w:position w:val="2"/>
        </w:rPr>
        <w:t>რ</w:t>
      </w:r>
      <w:r w:rsidRPr="00DC267C">
        <w:rPr>
          <w:rFonts w:ascii="Sylfaen" w:hAnsi="Sylfaen" w:cs="Sylfaen"/>
          <w:position w:val="2"/>
        </w:rPr>
        <w:t>ე</w:t>
      </w:r>
      <w:r w:rsidRPr="00DC267C">
        <w:rPr>
          <w:rFonts w:ascii="Sylfaen" w:hAnsi="Sylfaen" w:cs="Sylfaen"/>
          <w:spacing w:val="-1"/>
          <w:position w:val="2"/>
        </w:rPr>
        <w:t>ბ</w:t>
      </w:r>
      <w:r w:rsidRPr="00DC267C">
        <w:rPr>
          <w:rFonts w:ascii="Sylfaen" w:hAnsi="Sylfaen" w:cs="Sylfaen"/>
          <w:position w:val="2"/>
        </w:rPr>
        <w:t>ა</w:t>
      </w:r>
      <w:proofErr w:type="spellEnd"/>
      <w:r w:rsidRPr="00DC267C">
        <w:rPr>
          <w:rFonts w:ascii="Sylfaen" w:hAnsi="Sylfaen" w:cs="Sylfaen"/>
          <w:spacing w:val="1"/>
          <w:position w:val="2"/>
        </w:rPr>
        <w:t xml:space="preserve"> </w:t>
      </w:r>
      <w:proofErr w:type="spellStart"/>
      <w:r w:rsidRPr="00DC267C">
        <w:rPr>
          <w:rFonts w:ascii="Sylfaen" w:hAnsi="Sylfaen" w:cs="Sylfaen"/>
          <w:spacing w:val="-1"/>
          <w:position w:val="2"/>
        </w:rPr>
        <w:t>პ</w:t>
      </w:r>
      <w:r w:rsidRPr="00DC267C">
        <w:rPr>
          <w:rFonts w:ascii="Sylfaen" w:hAnsi="Sylfaen" w:cs="Sylfaen"/>
          <w:position w:val="2"/>
        </w:rPr>
        <w:t>აციენტის</w:t>
      </w:r>
      <w:proofErr w:type="spellEnd"/>
      <w:r w:rsidRPr="00DC267C">
        <w:rPr>
          <w:rFonts w:ascii="Sylfaen" w:hAnsi="Sylfaen" w:cs="Sylfaen"/>
          <w:position w:val="2"/>
        </w:rPr>
        <w:t xml:space="preserve"> </w:t>
      </w:r>
      <w:proofErr w:type="spellStart"/>
      <w:r w:rsidRPr="00DC267C">
        <w:rPr>
          <w:rFonts w:ascii="Sylfaen" w:hAnsi="Sylfaen" w:cs="Sylfaen"/>
          <w:position w:val="2"/>
        </w:rPr>
        <w:t>მიე</w:t>
      </w:r>
      <w:r w:rsidRPr="00DC267C">
        <w:rPr>
          <w:rFonts w:ascii="Sylfaen" w:hAnsi="Sylfaen" w:cs="Sylfaen"/>
          <w:spacing w:val="1"/>
          <w:position w:val="2"/>
        </w:rPr>
        <w:t>რ</w:t>
      </w:r>
      <w:proofErr w:type="spellEnd"/>
      <w:r w:rsidRPr="00DC267C">
        <w:rPr>
          <w:rFonts w:ascii="Sylfaen" w:hAnsi="Sylfaen" w:cs="Sylfaen"/>
          <w:position w:val="2"/>
        </w:rPr>
        <w:t>.</w:t>
      </w:r>
    </w:p>
    <w:p w14:paraId="51D30404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lang w:val="ka-GE"/>
        </w:rPr>
      </w:pPr>
      <w:r w:rsidRPr="00DC267C">
        <w:rPr>
          <w:rFonts w:ascii="Sylfaen" w:hAnsi="Sylfaen"/>
          <w:lang w:val="ka-GE"/>
        </w:rPr>
        <w:t xml:space="preserve">6. </w:t>
      </w:r>
      <w:r w:rsidRPr="00DC267C">
        <w:rPr>
          <w:rFonts w:ascii="Sylfaen" w:hAnsi="Sylfaen" w:cs="Calibri"/>
          <w:color w:val="000000"/>
          <w:lang w:val="ka-GE"/>
        </w:rPr>
        <w:t xml:space="preserve">სახსრების ენდოპროტეზირების </w:t>
      </w:r>
      <w:r w:rsidRPr="00DC267C">
        <w:rPr>
          <w:rFonts w:ascii="Sylfaen" w:hAnsi="Sylfaen"/>
          <w:lang w:val="ka-GE"/>
        </w:rPr>
        <w:t>ქვეპროგრამის განხორციელებაში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მონაწილეობის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მსურველმა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/>
          <w:lang w:val="ka-GE"/>
        </w:rPr>
        <w:t>პირებმა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გთხოვთ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მოგვმართოთ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მისამართზე</w:t>
      </w:r>
      <w:proofErr w:type="spellEnd"/>
      <w:r w:rsidRPr="00DC267C">
        <w:rPr>
          <w:rFonts w:ascii="Sylfaen" w:hAnsi="Sylfaen"/>
          <w:lang w:val="en-US"/>
        </w:rPr>
        <w:t>: ქ</w:t>
      </w:r>
      <w:r w:rsidRPr="00DC267C">
        <w:rPr>
          <w:rFonts w:ascii="Sylfaen" w:hAnsi="Sylfaen"/>
          <w:lang w:val="ka-GE"/>
        </w:rPr>
        <w:t>.</w:t>
      </w:r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ბათუმი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აკად</w:t>
      </w:r>
      <w:proofErr w:type="spellEnd"/>
      <w:r w:rsidRPr="00DC267C">
        <w:rPr>
          <w:rFonts w:ascii="Sylfaen" w:hAnsi="Sylfaen"/>
          <w:lang w:val="en-US"/>
        </w:rPr>
        <w:t xml:space="preserve">. მ. </w:t>
      </w:r>
      <w:proofErr w:type="spellStart"/>
      <w:r w:rsidRPr="00DC267C">
        <w:rPr>
          <w:rFonts w:ascii="Sylfaen" w:hAnsi="Sylfaen"/>
          <w:lang w:val="en-US"/>
        </w:rPr>
        <w:t>კომახიძის</w:t>
      </w:r>
      <w:proofErr w:type="spellEnd"/>
      <w:r w:rsidRPr="00DC267C">
        <w:rPr>
          <w:rFonts w:ascii="Sylfaen" w:hAnsi="Sylfaen"/>
          <w:lang w:val="en-US"/>
        </w:rPr>
        <w:t xml:space="preserve"> ქ</w:t>
      </w:r>
      <w:r w:rsidRPr="00DC267C">
        <w:rPr>
          <w:rFonts w:ascii="Sylfaen" w:hAnsi="Sylfaen"/>
          <w:lang w:val="ka-GE"/>
        </w:rPr>
        <w:t xml:space="preserve">. </w:t>
      </w:r>
      <w:r w:rsidRPr="00DC267C">
        <w:rPr>
          <w:rFonts w:ascii="Sylfaen" w:hAnsi="Sylfaen"/>
          <w:lang w:val="en-US"/>
        </w:rPr>
        <w:t xml:space="preserve">№119,  </w:t>
      </w:r>
      <w:proofErr w:type="spellStart"/>
      <w:r w:rsidRPr="00DC267C">
        <w:rPr>
          <w:rFonts w:ascii="Sylfaen" w:hAnsi="Sylfaen"/>
          <w:lang w:val="en-US"/>
        </w:rPr>
        <w:t>მეორე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სართული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ოთახი</w:t>
      </w:r>
      <w:proofErr w:type="spellEnd"/>
      <w:r w:rsidRPr="00DC267C">
        <w:rPr>
          <w:rFonts w:ascii="Sylfaen" w:hAnsi="Sylfaen"/>
          <w:lang w:val="ka-GE"/>
        </w:rPr>
        <w:t xml:space="preserve"> </w:t>
      </w:r>
      <w:r w:rsidRPr="00DC267C">
        <w:rPr>
          <w:rFonts w:ascii="Sylfaen" w:hAnsi="Sylfaen"/>
          <w:lang w:val="en-US"/>
        </w:rPr>
        <w:t>№9.</w:t>
      </w:r>
    </w:p>
    <w:p w14:paraId="274DFE26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lang w:val="en-US"/>
        </w:rPr>
      </w:pPr>
      <w:r w:rsidRPr="00DC267C">
        <w:rPr>
          <w:rFonts w:ascii="Sylfaen" w:hAnsi="Sylfaen"/>
          <w:lang w:val="ka-GE"/>
        </w:rPr>
        <w:t xml:space="preserve">7. </w:t>
      </w:r>
      <w:proofErr w:type="spellStart"/>
      <w:r w:rsidRPr="00DC267C">
        <w:rPr>
          <w:rFonts w:ascii="Sylfaen" w:hAnsi="Sylfaen"/>
          <w:lang w:val="en-US"/>
        </w:rPr>
        <w:t>დაინტერესებულმა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პირებმა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უნდა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წარმოადგინონ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შემდეგი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დოკუმენტები</w:t>
      </w:r>
      <w:proofErr w:type="spellEnd"/>
      <w:r w:rsidRPr="00DC267C">
        <w:rPr>
          <w:rFonts w:ascii="Sylfaen" w:hAnsi="Sylfaen"/>
          <w:lang w:val="en-US"/>
        </w:rPr>
        <w:t>:</w:t>
      </w:r>
    </w:p>
    <w:p w14:paraId="761BB278" w14:textId="77777777" w:rsidR="009A045D" w:rsidRPr="00DC267C" w:rsidRDefault="009A045D" w:rsidP="009A045D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DC267C">
        <w:rPr>
          <w:rFonts w:ascii="Sylfaen" w:hAnsi="Sylfaen"/>
          <w:lang w:val="ka-GE"/>
        </w:rPr>
        <w:t xml:space="preserve">ა) </w:t>
      </w:r>
      <w:proofErr w:type="spellStart"/>
      <w:r w:rsidRPr="00DC267C">
        <w:rPr>
          <w:rFonts w:ascii="Sylfaen" w:hAnsi="Sylfaen"/>
          <w:lang w:val="en-US"/>
        </w:rPr>
        <w:t>წერილობითი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განაცხადი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 w:cs="Calibri"/>
          <w:color w:val="000000"/>
          <w:lang w:val="ka-GE"/>
        </w:rPr>
        <w:t>სახსრების ენდოპროტეზირების</w:t>
      </w:r>
      <w:r w:rsidRPr="00DC267C">
        <w:rPr>
          <w:rFonts w:ascii="Sylfaen" w:hAnsi="Sylfaen" w:cs="Calibri"/>
          <w:b/>
          <w:color w:val="000000"/>
        </w:rPr>
        <w:t xml:space="preserve"> </w:t>
      </w:r>
      <w:r w:rsidRPr="00DC267C">
        <w:rPr>
          <w:rFonts w:ascii="Sylfaen" w:hAnsi="Sylfaen"/>
          <w:lang w:val="ka-GE"/>
        </w:rPr>
        <w:t xml:space="preserve">ქვეპროგრამაში </w:t>
      </w:r>
      <w:proofErr w:type="spellStart"/>
      <w:r w:rsidRPr="00DC267C">
        <w:rPr>
          <w:rFonts w:ascii="Sylfaen" w:hAnsi="Sylfaen"/>
          <w:lang w:val="en-US"/>
        </w:rPr>
        <w:t>მონაწილეობის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მიღების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სურვილის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თაობაზე</w:t>
      </w:r>
      <w:proofErr w:type="spellEnd"/>
      <w:r w:rsidRPr="00DC267C">
        <w:rPr>
          <w:rFonts w:ascii="Sylfaen" w:hAnsi="Sylfaen"/>
          <w:lang w:val="en-US"/>
        </w:rPr>
        <w:t>;</w:t>
      </w:r>
    </w:p>
    <w:p w14:paraId="1F9AAE6A" w14:textId="77777777" w:rsidR="009A045D" w:rsidRPr="00DC267C" w:rsidRDefault="009A045D" w:rsidP="009A045D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DC267C">
        <w:rPr>
          <w:rFonts w:ascii="Sylfaen" w:hAnsi="Sylfaen"/>
          <w:lang w:val="ka-GE"/>
        </w:rPr>
        <w:lastRenderedPageBreak/>
        <w:t xml:space="preserve">ბ) </w:t>
      </w:r>
      <w:proofErr w:type="spellStart"/>
      <w:r w:rsidRPr="00DC267C">
        <w:rPr>
          <w:rFonts w:ascii="Sylfaen" w:hAnsi="Sylfaen"/>
          <w:lang w:val="en-US"/>
        </w:rPr>
        <w:t>მონაწილეობის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მსურველი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პირის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რეკვიზიტები</w:t>
      </w:r>
      <w:proofErr w:type="spellEnd"/>
      <w:r w:rsidRPr="00DC267C">
        <w:rPr>
          <w:rFonts w:ascii="Sylfaen" w:hAnsi="Sylfaen"/>
          <w:lang w:val="en-US"/>
        </w:rPr>
        <w:t xml:space="preserve"> (</w:t>
      </w:r>
      <w:proofErr w:type="spellStart"/>
      <w:r w:rsidRPr="00DC267C">
        <w:rPr>
          <w:rFonts w:ascii="Sylfaen" w:hAnsi="Sylfaen"/>
          <w:lang w:val="en-US"/>
        </w:rPr>
        <w:t>მისამართი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ტელეფონი</w:t>
      </w:r>
      <w:proofErr w:type="spellEnd"/>
      <w:r w:rsidRPr="00DC267C">
        <w:rPr>
          <w:rFonts w:ascii="Sylfaen" w:hAnsi="Sylfaen"/>
          <w:lang w:val="ka-GE"/>
        </w:rPr>
        <w:t>ს ნომერი</w:t>
      </w:r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ფაქსი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საიდენტიფიკაციო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კოდი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საბანკო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რეკვიზიტები</w:t>
      </w:r>
      <w:proofErr w:type="spellEnd"/>
      <w:r w:rsidRPr="00DC267C">
        <w:rPr>
          <w:rFonts w:ascii="Sylfaen" w:hAnsi="Sylfaen"/>
          <w:lang w:val="en-US"/>
        </w:rPr>
        <w:t>);</w:t>
      </w:r>
    </w:p>
    <w:p w14:paraId="0C21E610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lang w:val="en-US"/>
        </w:rPr>
      </w:pPr>
      <w:r w:rsidRPr="00DC267C">
        <w:rPr>
          <w:rFonts w:ascii="Sylfaen" w:hAnsi="Sylfaen"/>
          <w:lang w:val="en-US"/>
        </w:rPr>
        <w:t xml:space="preserve">გ) </w:t>
      </w:r>
      <w:r w:rsidRPr="00DC267C">
        <w:rPr>
          <w:rFonts w:ascii="Sylfaen" w:hAnsi="Sylfaen"/>
          <w:lang w:val="ka-GE"/>
        </w:rPr>
        <w:t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</w:t>
      </w:r>
    </w:p>
    <w:p w14:paraId="0B83A738" w14:textId="77777777" w:rsidR="009A045D" w:rsidRPr="00DC267C" w:rsidRDefault="009A045D" w:rsidP="009A045D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DC267C">
        <w:rPr>
          <w:rFonts w:ascii="Sylfaen" w:hAnsi="Sylfaen" w:cs="Calibri"/>
          <w:b/>
          <w:color w:val="000000"/>
          <w:lang w:val="ka-GE"/>
        </w:rPr>
        <w:t xml:space="preserve">სახსრების ენდოპროტეზირების ქვეპროგრამით </w:t>
      </w:r>
      <w:r w:rsidR="00D32A20" w:rsidRPr="00DC267C">
        <w:rPr>
          <w:rFonts w:ascii="Sylfaen" w:hAnsi="Sylfaen"/>
          <w:b/>
          <w:lang w:val="ka-GE"/>
        </w:rPr>
        <w:t xml:space="preserve">გათვალისწინებული მომსახურების </w:t>
      </w:r>
      <w:r w:rsidRPr="00DC267C">
        <w:rPr>
          <w:rFonts w:ascii="Sylfaen" w:hAnsi="Sylfaen"/>
          <w:b/>
          <w:lang w:val="ka-GE"/>
        </w:rPr>
        <w:t xml:space="preserve">და შესრულების წესის </w:t>
      </w:r>
      <w:proofErr w:type="spellStart"/>
      <w:r w:rsidRPr="00DC267C">
        <w:rPr>
          <w:rFonts w:ascii="Sylfaen" w:hAnsi="Sylfaen"/>
          <w:b/>
          <w:lang w:val="en-US"/>
        </w:rPr>
        <w:t>შესახებ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სრული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ინფორმაცია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განთავსებულია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სამინისტროს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proofErr w:type="spellStart"/>
      <w:r w:rsidRPr="00DC267C">
        <w:rPr>
          <w:rFonts w:ascii="Sylfaen" w:hAnsi="Sylfaen"/>
          <w:b/>
          <w:lang w:val="en-US"/>
        </w:rPr>
        <w:t>ვებ</w:t>
      </w:r>
      <w:proofErr w:type="spellEnd"/>
      <w:r w:rsidRPr="00DC267C">
        <w:rPr>
          <w:rFonts w:ascii="Sylfaen" w:hAnsi="Sylfaen"/>
          <w:b/>
          <w:lang w:val="ka-GE"/>
        </w:rPr>
        <w:t>-</w:t>
      </w:r>
      <w:proofErr w:type="spellStart"/>
      <w:r w:rsidRPr="00DC267C">
        <w:rPr>
          <w:rFonts w:ascii="Sylfaen" w:hAnsi="Sylfaen"/>
          <w:b/>
          <w:lang w:val="en-US"/>
        </w:rPr>
        <w:t>გვერდზე</w:t>
      </w:r>
      <w:proofErr w:type="spellEnd"/>
      <w:r w:rsidRPr="00DC267C">
        <w:rPr>
          <w:rFonts w:ascii="Sylfaen" w:hAnsi="Sylfaen"/>
          <w:b/>
          <w:lang w:val="en-US"/>
        </w:rPr>
        <w:t xml:space="preserve"> </w:t>
      </w:r>
      <w:hyperlink r:id="rId6" w:history="1">
        <w:r w:rsidRPr="00DC267C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Pr="00DC267C">
        <w:rPr>
          <w:rFonts w:ascii="Sylfaen" w:hAnsi="Sylfaen"/>
          <w:b/>
          <w:lang w:val="ka-GE"/>
        </w:rPr>
        <w:t>.</w:t>
      </w:r>
    </w:p>
    <w:p w14:paraId="54B2B3AF" w14:textId="77777777" w:rsidR="009A045D" w:rsidRDefault="009A045D" w:rsidP="00DC267C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proofErr w:type="spellStart"/>
      <w:r w:rsidRPr="00DC267C">
        <w:rPr>
          <w:rFonts w:ascii="Sylfaen" w:hAnsi="Sylfaen"/>
          <w:lang w:val="en-US"/>
        </w:rPr>
        <w:t>დამატებითი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ინფორმაცია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დაინტერესებულ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პირებს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შეუძლიათ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მიიღონ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მისამართზე</w:t>
      </w:r>
      <w:proofErr w:type="spellEnd"/>
      <w:r w:rsidRPr="00DC267C">
        <w:rPr>
          <w:rFonts w:ascii="Sylfaen" w:hAnsi="Sylfaen"/>
          <w:lang w:val="en-US"/>
        </w:rPr>
        <w:t xml:space="preserve">: </w:t>
      </w:r>
      <w:proofErr w:type="spellStart"/>
      <w:r w:rsidRPr="00DC267C">
        <w:rPr>
          <w:rFonts w:ascii="Sylfaen" w:hAnsi="Sylfaen"/>
          <w:lang w:val="en-US"/>
        </w:rPr>
        <w:t>აჭარის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ავტონომიური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რესპუბლიკის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ჯანმრთელობისა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და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სოციალური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დაცვის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სამინისტრო</w:t>
      </w:r>
      <w:proofErr w:type="spellEnd"/>
      <w:r w:rsidRPr="00DC267C">
        <w:rPr>
          <w:rFonts w:ascii="Sylfaen" w:hAnsi="Sylfaen"/>
          <w:lang w:val="en-US"/>
        </w:rPr>
        <w:t xml:space="preserve">, ქ. </w:t>
      </w:r>
      <w:proofErr w:type="spellStart"/>
      <w:r w:rsidRPr="00DC267C">
        <w:rPr>
          <w:rFonts w:ascii="Sylfaen" w:hAnsi="Sylfaen"/>
          <w:lang w:val="en-US"/>
        </w:rPr>
        <w:t>ბათუმი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აკად</w:t>
      </w:r>
      <w:proofErr w:type="spellEnd"/>
      <w:r w:rsidRPr="00DC267C">
        <w:rPr>
          <w:rFonts w:ascii="Sylfaen" w:hAnsi="Sylfaen"/>
          <w:lang w:val="en-US"/>
        </w:rPr>
        <w:t>. მ.</w:t>
      </w:r>
      <w:r w:rsidRPr="00DC267C">
        <w:rPr>
          <w:rFonts w:ascii="Sylfaen" w:hAnsi="Sylfaen"/>
          <w:lang w:val="ka-GE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კომახიძის</w:t>
      </w:r>
      <w:proofErr w:type="spellEnd"/>
      <w:r w:rsidRPr="00DC267C">
        <w:rPr>
          <w:rFonts w:ascii="Sylfaen" w:hAnsi="Sylfaen"/>
          <w:lang w:val="en-US"/>
        </w:rPr>
        <w:t xml:space="preserve"> ქ.</w:t>
      </w:r>
      <w:r w:rsidRPr="00DC267C">
        <w:rPr>
          <w:rFonts w:ascii="Sylfaen" w:hAnsi="Sylfaen"/>
          <w:lang w:val="ka-GE"/>
        </w:rPr>
        <w:t xml:space="preserve"> №</w:t>
      </w:r>
      <w:r w:rsidRPr="00DC267C">
        <w:rPr>
          <w:rFonts w:ascii="Sylfaen" w:hAnsi="Sylfaen"/>
          <w:lang w:val="en-US"/>
        </w:rPr>
        <w:t xml:space="preserve">119, </w:t>
      </w:r>
      <w:proofErr w:type="spellStart"/>
      <w:r w:rsidRPr="00DC267C">
        <w:rPr>
          <w:rFonts w:ascii="Sylfaen" w:hAnsi="Sylfaen"/>
          <w:lang w:val="en-US"/>
        </w:rPr>
        <w:t>მეორე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proofErr w:type="spellStart"/>
      <w:r w:rsidRPr="00DC267C">
        <w:rPr>
          <w:rFonts w:ascii="Sylfaen" w:hAnsi="Sylfaen"/>
          <w:lang w:val="en-US"/>
        </w:rPr>
        <w:t>სართული</w:t>
      </w:r>
      <w:proofErr w:type="spellEnd"/>
      <w:r w:rsidRPr="00DC267C">
        <w:rPr>
          <w:rFonts w:ascii="Sylfaen" w:hAnsi="Sylfaen"/>
          <w:lang w:val="en-US"/>
        </w:rPr>
        <w:t xml:space="preserve">, </w:t>
      </w:r>
      <w:proofErr w:type="spellStart"/>
      <w:r w:rsidRPr="00DC267C">
        <w:rPr>
          <w:rFonts w:ascii="Sylfaen" w:hAnsi="Sylfaen"/>
          <w:lang w:val="en-US"/>
        </w:rPr>
        <w:t>ოთახი</w:t>
      </w:r>
      <w:proofErr w:type="spellEnd"/>
      <w:r w:rsidRPr="00DC267C">
        <w:rPr>
          <w:rFonts w:ascii="Sylfaen" w:hAnsi="Sylfaen"/>
          <w:lang w:val="en-US"/>
        </w:rPr>
        <w:t xml:space="preserve"> </w:t>
      </w:r>
      <w:r w:rsidRPr="00DC267C">
        <w:rPr>
          <w:rFonts w:ascii="Sylfaen" w:hAnsi="Sylfaen"/>
          <w:lang w:val="ka-GE"/>
        </w:rPr>
        <w:t>№</w:t>
      </w:r>
      <w:r w:rsidRPr="00DC267C">
        <w:rPr>
          <w:rFonts w:ascii="Sylfaen" w:hAnsi="Sylfaen"/>
          <w:lang w:val="en-US"/>
        </w:rPr>
        <w:t xml:space="preserve">9. </w:t>
      </w:r>
      <w:proofErr w:type="spellStart"/>
      <w:r w:rsidRPr="00DC267C">
        <w:rPr>
          <w:rFonts w:ascii="Sylfaen" w:hAnsi="Sylfaen"/>
          <w:lang w:val="en-US"/>
        </w:rPr>
        <w:t>ტელეფონი</w:t>
      </w:r>
      <w:proofErr w:type="spellEnd"/>
      <w:r w:rsidRPr="00DC267C">
        <w:rPr>
          <w:rFonts w:ascii="Sylfaen" w:hAnsi="Sylfaen"/>
          <w:lang w:val="en-US"/>
        </w:rPr>
        <w:t xml:space="preserve">: </w:t>
      </w:r>
      <w:r w:rsidRPr="00DC267C">
        <w:rPr>
          <w:rFonts w:ascii="Sylfaen" w:hAnsi="Sylfaen"/>
          <w:lang w:val="ka-GE"/>
        </w:rPr>
        <w:t>0422 2</w:t>
      </w:r>
      <w:r w:rsidRPr="00DC267C">
        <w:rPr>
          <w:rFonts w:ascii="Sylfaen" w:hAnsi="Sylfaen"/>
          <w:lang w:val="en-US"/>
        </w:rPr>
        <w:t>4</w:t>
      </w:r>
      <w:r w:rsidR="00CE0501" w:rsidRPr="00DC267C">
        <w:rPr>
          <w:rFonts w:ascii="Sylfaen" w:hAnsi="Sylfaen"/>
          <w:lang w:val="en-US"/>
        </w:rPr>
        <w:t xml:space="preserve">-79-62; </w:t>
      </w:r>
    </w:p>
    <w:p w14:paraId="66A41E15" w14:textId="77777777" w:rsidR="00DC267C" w:rsidRPr="00DC267C" w:rsidRDefault="00DC267C" w:rsidP="00DC267C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</w:p>
    <w:p w14:paraId="4122FFD8" w14:textId="77777777" w:rsidR="009A045D" w:rsidRPr="00DC267C" w:rsidRDefault="009A045D" w:rsidP="009A045D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  <w:r w:rsidRPr="00DC267C">
        <w:rPr>
          <w:rFonts w:ascii="Sylfaen" w:hAnsi="Sylfaen"/>
          <w:lang w:val="en-US"/>
        </w:rPr>
        <w:t xml:space="preserve">   </w:t>
      </w:r>
    </w:p>
    <w:p w14:paraId="76BDD0BD" w14:textId="77777777" w:rsidR="009A045D" w:rsidRPr="00DC267C" w:rsidRDefault="009A045D" w:rsidP="009A045D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14:paraId="6AFDE99B" w14:textId="77777777" w:rsidR="009A045D" w:rsidRPr="00DE39C9" w:rsidRDefault="009A045D" w:rsidP="009A045D">
      <w:pPr>
        <w:spacing w:after="120" w:line="240" w:lineRule="auto"/>
        <w:jc w:val="both"/>
        <w:rPr>
          <w:rFonts w:ascii="Sylfaen" w:hAnsi="Sylfaen"/>
          <w:lang w:val="en-US"/>
        </w:rPr>
      </w:pPr>
    </w:p>
    <w:p w14:paraId="29F7BE65" w14:textId="77777777" w:rsidR="009A045D" w:rsidRPr="00DE39C9" w:rsidRDefault="009A045D" w:rsidP="009A045D">
      <w:pPr>
        <w:spacing w:after="120" w:line="240" w:lineRule="auto"/>
        <w:rPr>
          <w:rFonts w:ascii="Sylfaen" w:hAnsi="Sylfaen"/>
          <w:lang w:val="ka-GE"/>
        </w:rPr>
      </w:pPr>
    </w:p>
    <w:p w14:paraId="204FEF80" w14:textId="77777777" w:rsidR="003307B5" w:rsidRPr="00B6442A" w:rsidRDefault="003307B5" w:rsidP="009A045D">
      <w:pPr>
        <w:spacing w:after="0" w:line="240" w:lineRule="auto"/>
        <w:jc w:val="center"/>
        <w:rPr>
          <w:rFonts w:ascii="Sylfaen" w:hAnsi="Sylfaen"/>
          <w:lang w:val="ka-GE"/>
        </w:rPr>
      </w:pPr>
    </w:p>
    <w:sectPr w:rsidR="003307B5" w:rsidRPr="00B6442A" w:rsidSect="00625C8A">
      <w:pgSz w:w="11906" w:h="16838"/>
      <w:pgMar w:top="900" w:right="850" w:bottom="90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259992853">
    <w:abstractNumId w:val="2"/>
  </w:num>
  <w:num w:numId="2" w16cid:durableId="1008367661">
    <w:abstractNumId w:val="3"/>
  </w:num>
  <w:num w:numId="3" w16cid:durableId="895119053">
    <w:abstractNumId w:val="4"/>
  </w:num>
  <w:num w:numId="4" w16cid:durableId="294990737">
    <w:abstractNumId w:val="1"/>
  </w:num>
  <w:num w:numId="5" w16cid:durableId="798188418">
    <w:abstractNumId w:val="0"/>
  </w:num>
  <w:num w:numId="6" w16cid:durableId="1540506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E2F"/>
    <w:rsid w:val="00002784"/>
    <w:rsid w:val="00014F00"/>
    <w:rsid w:val="000472FD"/>
    <w:rsid w:val="0006243C"/>
    <w:rsid w:val="00064CAB"/>
    <w:rsid w:val="0007341C"/>
    <w:rsid w:val="000758DD"/>
    <w:rsid w:val="000A5BB2"/>
    <w:rsid w:val="000B4F27"/>
    <w:rsid w:val="000E35A8"/>
    <w:rsid w:val="00102B44"/>
    <w:rsid w:val="001140F8"/>
    <w:rsid w:val="00114342"/>
    <w:rsid w:val="00115506"/>
    <w:rsid w:val="00160772"/>
    <w:rsid w:val="001929D2"/>
    <w:rsid w:val="001D794D"/>
    <w:rsid w:val="00226582"/>
    <w:rsid w:val="00230DCA"/>
    <w:rsid w:val="002373E4"/>
    <w:rsid w:val="002A2F51"/>
    <w:rsid w:val="002D19FB"/>
    <w:rsid w:val="003241CD"/>
    <w:rsid w:val="003307B5"/>
    <w:rsid w:val="0034462B"/>
    <w:rsid w:val="003460AF"/>
    <w:rsid w:val="003560E0"/>
    <w:rsid w:val="00372439"/>
    <w:rsid w:val="00373EEC"/>
    <w:rsid w:val="00381A68"/>
    <w:rsid w:val="003867B8"/>
    <w:rsid w:val="003D6FF3"/>
    <w:rsid w:val="004021DF"/>
    <w:rsid w:val="004240F9"/>
    <w:rsid w:val="0043528F"/>
    <w:rsid w:val="00483088"/>
    <w:rsid w:val="004D4F26"/>
    <w:rsid w:val="004E77AD"/>
    <w:rsid w:val="004F2BF5"/>
    <w:rsid w:val="00503396"/>
    <w:rsid w:val="00545E0E"/>
    <w:rsid w:val="00564CB0"/>
    <w:rsid w:val="00591E76"/>
    <w:rsid w:val="005E4395"/>
    <w:rsid w:val="00625C8A"/>
    <w:rsid w:val="00633A6A"/>
    <w:rsid w:val="00661E08"/>
    <w:rsid w:val="00664314"/>
    <w:rsid w:val="00690B32"/>
    <w:rsid w:val="006B1EF6"/>
    <w:rsid w:val="006C2F0C"/>
    <w:rsid w:val="006D765E"/>
    <w:rsid w:val="006E1884"/>
    <w:rsid w:val="006E7B41"/>
    <w:rsid w:val="00700D6B"/>
    <w:rsid w:val="00701FE4"/>
    <w:rsid w:val="00725F45"/>
    <w:rsid w:val="00727D48"/>
    <w:rsid w:val="00730B7D"/>
    <w:rsid w:val="0075030B"/>
    <w:rsid w:val="0078110F"/>
    <w:rsid w:val="007849E4"/>
    <w:rsid w:val="007859FF"/>
    <w:rsid w:val="007A3A1D"/>
    <w:rsid w:val="007A6C4E"/>
    <w:rsid w:val="007C7C53"/>
    <w:rsid w:val="007D1BA2"/>
    <w:rsid w:val="007E38DF"/>
    <w:rsid w:val="00813146"/>
    <w:rsid w:val="0085385F"/>
    <w:rsid w:val="00881864"/>
    <w:rsid w:val="0088305B"/>
    <w:rsid w:val="00887024"/>
    <w:rsid w:val="008A13D4"/>
    <w:rsid w:val="008C65FB"/>
    <w:rsid w:val="008D4ABD"/>
    <w:rsid w:val="008F67F5"/>
    <w:rsid w:val="009013E0"/>
    <w:rsid w:val="0091279D"/>
    <w:rsid w:val="00913B69"/>
    <w:rsid w:val="00941CDD"/>
    <w:rsid w:val="0096708D"/>
    <w:rsid w:val="00994931"/>
    <w:rsid w:val="009A045D"/>
    <w:rsid w:val="009A6C2D"/>
    <w:rsid w:val="009B611C"/>
    <w:rsid w:val="009D1566"/>
    <w:rsid w:val="009E79C2"/>
    <w:rsid w:val="00A01F41"/>
    <w:rsid w:val="00A25D1C"/>
    <w:rsid w:val="00A349C9"/>
    <w:rsid w:val="00A53374"/>
    <w:rsid w:val="00A97040"/>
    <w:rsid w:val="00AB3B90"/>
    <w:rsid w:val="00AB66CC"/>
    <w:rsid w:val="00AE03D0"/>
    <w:rsid w:val="00B06AE3"/>
    <w:rsid w:val="00B54490"/>
    <w:rsid w:val="00B6442A"/>
    <w:rsid w:val="00B6665B"/>
    <w:rsid w:val="00B70975"/>
    <w:rsid w:val="00B87995"/>
    <w:rsid w:val="00B962C6"/>
    <w:rsid w:val="00C27F88"/>
    <w:rsid w:val="00C33769"/>
    <w:rsid w:val="00C44E09"/>
    <w:rsid w:val="00C52777"/>
    <w:rsid w:val="00CC149A"/>
    <w:rsid w:val="00CD58B9"/>
    <w:rsid w:val="00CD7A9C"/>
    <w:rsid w:val="00CE0501"/>
    <w:rsid w:val="00CE3256"/>
    <w:rsid w:val="00CE7347"/>
    <w:rsid w:val="00D32A20"/>
    <w:rsid w:val="00D412FA"/>
    <w:rsid w:val="00D57A1C"/>
    <w:rsid w:val="00D65458"/>
    <w:rsid w:val="00D95227"/>
    <w:rsid w:val="00DC267C"/>
    <w:rsid w:val="00DE7CAD"/>
    <w:rsid w:val="00E131C5"/>
    <w:rsid w:val="00E2220B"/>
    <w:rsid w:val="00E46681"/>
    <w:rsid w:val="00E7365A"/>
    <w:rsid w:val="00E900C6"/>
    <w:rsid w:val="00EA49D0"/>
    <w:rsid w:val="00EA6641"/>
    <w:rsid w:val="00EC7BA7"/>
    <w:rsid w:val="00F14AF8"/>
    <w:rsid w:val="00F51518"/>
    <w:rsid w:val="00F67ACE"/>
    <w:rsid w:val="00FC7EC3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FE16D"/>
  <w15:docId w15:val="{7686A0C8-BEE4-4BC0-B4B1-A50953B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A5BB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46BD-4227-4258-A422-60955669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tengiz vadatchkoria</cp:lastModifiedBy>
  <cp:revision>102</cp:revision>
  <cp:lastPrinted>2019-12-30T13:39:00Z</cp:lastPrinted>
  <dcterms:created xsi:type="dcterms:W3CDTF">2009-08-05T06:30:00Z</dcterms:created>
  <dcterms:modified xsi:type="dcterms:W3CDTF">2023-01-01T06:12:00Z</dcterms:modified>
</cp:coreProperties>
</file>